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69C57" w14:textId="77777777" w:rsidR="003A68E8" w:rsidRPr="001805A8" w:rsidRDefault="003A68E8" w:rsidP="009004AD">
      <w:pPr>
        <w:spacing w:after="0" w:line="288" w:lineRule="auto"/>
        <w:rPr>
          <w:b/>
          <w:color w:val="F03859"/>
          <w:sz w:val="44"/>
          <w:szCs w:val="44"/>
        </w:rPr>
      </w:pPr>
      <w:bookmarkStart w:id="0" w:name="_Hlk163127313"/>
      <w:r w:rsidRPr="001805A8">
        <w:rPr>
          <w:b/>
          <w:color w:val="F03859"/>
          <w:sz w:val="44"/>
          <w:szCs w:val="44"/>
        </w:rPr>
        <w:t>Begrippenlijst hoofdstuk 1</w:t>
      </w:r>
    </w:p>
    <w:bookmarkEnd w:id="0"/>
    <w:p w14:paraId="5B607D26" w14:textId="77777777" w:rsidR="001805A8" w:rsidRPr="00065FDC" w:rsidRDefault="001805A8" w:rsidP="009004AD">
      <w:pPr>
        <w:spacing w:after="0"/>
        <w:rPr>
          <w:b/>
          <w:color w:val="F03859"/>
          <w:sz w:val="16"/>
          <w:szCs w:val="16"/>
        </w:rPr>
      </w:pPr>
    </w:p>
    <w:p w14:paraId="708C5896" w14:textId="3A8A014B" w:rsidR="003A68E8" w:rsidRPr="009004AD" w:rsidRDefault="003A68E8" w:rsidP="009004AD">
      <w:pPr>
        <w:spacing w:after="0"/>
        <w:rPr>
          <w:rFonts w:cstheme="minorHAnsi"/>
          <w:i/>
        </w:rPr>
      </w:pPr>
      <w:bookmarkStart w:id="1" w:name="_Hlk163127320"/>
      <w:r w:rsidRPr="00CA06C3">
        <w:rPr>
          <w:rFonts w:cstheme="minorHAnsi"/>
        </w:rPr>
        <w:t xml:space="preserve">In deze begrippenlijst vind je de begrippen </w:t>
      </w:r>
      <w:r w:rsidR="009004AD">
        <w:rPr>
          <w:rFonts w:cstheme="minorHAnsi"/>
        </w:rPr>
        <w:t>uit</w:t>
      </w:r>
      <w:r w:rsidRPr="00CA06C3">
        <w:rPr>
          <w:rFonts w:cstheme="minorHAnsi"/>
        </w:rPr>
        <w:t xml:space="preserve"> de </w:t>
      </w:r>
      <w:r w:rsidRPr="009004AD">
        <w:rPr>
          <w:rFonts w:cstheme="minorHAnsi"/>
          <w:iCs/>
        </w:rPr>
        <w:t>Kennisbasis Nederlands</w:t>
      </w:r>
      <w:r w:rsidRPr="00CA06C3">
        <w:rPr>
          <w:rFonts w:cstheme="minorHAnsi"/>
        </w:rPr>
        <w:t xml:space="preserve"> die besproken worden in hoofdstuk 1 van </w:t>
      </w:r>
      <w:r w:rsidRPr="00CA06C3">
        <w:rPr>
          <w:rFonts w:cstheme="minorHAnsi"/>
          <w:i/>
        </w:rPr>
        <w:t>Portaal</w:t>
      </w:r>
      <w:r w:rsidRPr="00CA06C3">
        <w:rPr>
          <w:rFonts w:cstheme="minorHAnsi"/>
        </w:rPr>
        <w:t>.</w:t>
      </w:r>
    </w:p>
    <w:bookmarkEnd w:id="1"/>
    <w:p w14:paraId="532F7910" w14:textId="77777777" w:rsidR="003A68E8" w:rsidRPr="0065731E" w:rsidRDefault="003A68E8" w:rsidP="009004AD">
      <w:pPr>
        <w:spacing w:after="0"/>
        <w:rPr>
          <w:rFonts w:cstheme="minorHAnsi"/>
        </w:rPr>
      </w:pPr>
    </w:p>
    <w:tbl>
      <w:tblPr>
        <w:tblStyle w:val="Tabelraster"/>
        <w:tblW w:w="0" w:type="auto"/>
        <w:tblBorders>
          <w:top w:val="dashSmallGap" w:sz="4" w:space="0" w:color="808080" w:themeColor="background1" w:themeShade="80"/>
          <w:left w:val="dashSmallGap" w:sz="4" w:space="0" w:color="808080" w:themeColor="background1" w:themeShade="80"/>
          <w:bottom w:val="dashSmallGap" w:sz="4" w:space="0" w:color="808080" w:themeColor="background1" w:themeShade="80"/>
          <w:right w:val="dashSmallGap" w:sz="4" w:space="0" w:color="808080" w:themeColor="background1" w:themeShade="80"/>
          <w:insideH w:val="dashSmallGap" w:sz="4" w:space="0" w:color="808080" w:themeColor="background1" w:themeShade="80"/>
          <w:insideV w:val="dashSmallGap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778"/>
        <w:gridCol w:w="6284"/>
      </w:tblGrid>
      <w:tr w:rsidR="003A68E8" w:rsidRPr="00CA06C3" w14:paraId="33DE1262" w14:textId="77777777" w:rsidTr="00142328">
        <w:tc>
          <w:tcPr>
            <w:tcW w:w="2778" w:type="dxa"/>
          </w:tcPr>
          <w:p w14:paraId="5F443D57" w14:textId="77777777" w:rsidR="003A68E8" w:rsidRPr="001805A8" w:rsidRDefault="003A68E8" w:rsidP="009003E4">
            <w:pPr>
              <w:spacing w:before="120" w:after="120"/>
              <w:rPr>
                <w:rFonts w:cstheme="minorHAnsi"/>
                <w:b/>
                <w:color w:val="F03859"/>
              </w:rPr>
            </w:pPr>
            <w:r w:rsidRPr="001805A8">
              <w:rPr>
                <w:rFonts w:cstheme="minorHAnsi"/>
                <w:b/>
                <w:color w:val="F03859"/>
              </w:rPr>
              <w:t>Fonologie</w:t>
            </w:r>
          </w:p>
        </w:tc>
        <w:tc>
          <w:tcPr>
            <w:tcW w:w="6284" w:type="dxa"/>
          </w:tcPr>
          <w:p w14:paraId="00C22A51" w14:textId="4B917338" w:rsidR="00E1425E" w:rsidRPr="00E1425E" w:rsidRDefault="003A68E8" w:rsidP="009003E4">
            <w:pPr>
              <w:spacing w:before="120" w:after="120"/>
              <w:rPr>
                <w:rFonts w:cstheme="minorHAnsi"/>
              </w:rPr>
            </w:pPr>
            <w:r w:rsidRPr="00CA06C3">
              <w:rPr>
                <w:rFonts w:cstheme="minorHAnsi"/>
              </w:rPr>
              <w:t>Leer van het klanksysteem in een taal.</w:t>
            </w:r>
          </w:p>
        </w:tc>
      </w:tr>
      <w:tr w:rsidR="003A68E8" w:rsidRPr="00CA06C3" w14:paraId="7B0A2F50" w14:textId="77777777" w:rsidTr="00142328">
        <w:tc>
          <w:tcPr>
            <w:tcW w:w="2778" w:type="dxa"/>
          </w:tcPr>
          <w:p w14:paraId="697412D7" w14:textId="77777777" w:rsidR="003A68E8" w:rsidRPr="001805A8" w:rsidRDefault="003A68E8" w:rsidP="009003E4">
            <w:pPr>
              <w:spacing w:before="120" w:after="120"/>
              <w:rPr>
                <w:rFonts w:cstheme="minorHAnsi"/>
                <w:b/>
                <w:color w:val="F03859"/>
              </w:rPr>
            </w:pPr>
            <w:r w:rsidRPr="001805A8">
              <w:rPr>
                <w:rFonts w:cstheme="minorHAnsi"/>
                <w:b/>
                <w:color w:val="F03859"/>
              </w:rPr>
              <w:t xml:space="preserve">Functies van taal </w:t>
            </w:r>
          </w:p>
        </w:tc>
        <w:tc>
          <w:tcPr>
            <w:tcW w:w="6284" w:type="dxa"/>
          </w:tcPr>
          <w:p w14:paraId="2503B443" w14:textId="77777777" w:rsidR="003A68E8" w:rsidRDefault="003A68E8" w:rsidP="009003E4">
            <w:pPr>
              <w:spacing w:before="120" w:after="0"/>
              <w:rPr>
                <w:rFonts w:cstheme="minorHAnsi"/>
              </w:rPr>
            </w:pPr>
            <w:r w:rsidRPr="00CA06C3">
              <w:rPr>
                <w:rFonts w:cstheme="minorHAnsi"/>
              </w:rPr>
              <w:t>De verschillende gebruiksmogelijkheden van taal, zoals communiceren of ordenen van de werkelijkheid (conceptualiseren).</w:t>
            </w:r>
          </w:p>
          <w:p w14:paraId="0A9769BA" w14:textId="77777777" w:rsidR="009004AD" w:rsidRPr="00CA06C3" w:rsidRDefault="009004AD" w:rsidP="009003E4">
            <w:pPr>
              <w:spacing w:after="0"/>
              <w:rPr>
                <w:rFonts w:cstheme="minorHAnsi"/>
              </w:rPr>
            </w:pPr>
          </w:p>
          <w:p w14:paraId="7582E540" w14:textId="77777777" w:rsidR="009004AD" w:rsidRPr="001805A8" w:rsidRDefault="003A68E8" w:rsidP="009003E4">
            <w:pPr>
              <w:spacing w:after="0"/>
              <w:rPr>
                <w:rFonts w:cstheme="minorHAnsi"/>
                <w:b/>
                <w:bCs/>
                <w:color w:val="F03859"/>
              </w:rPr>
            </w:pPr>
            <w:r w:rsidRPr="001805A8">
              <w:rPr>
                <w:rFonts w:cstheme="minorHAnsi"/>
                <w:b/>
                <w:bCs/>
                <w:color w:val="F03859"/>
              </w:rPr>
              <w:t>Communicatieve functie</w:t>
            </w:r>
          </w:p>
          <w:p w14:paraId="7EDD0217" w14:textId="77777777" w:rsidR="00710925" w:rsidRDefault="00710925" w:rsidP="009003E4">
            <w:pPr>
              <w:spacing w:after="0" w:line="288" w:lineRule="auto"/>
              <w:rPr>
                <w:rFonts w:eastAsia="Calibri" w:cstheme="minorHAnsi"/>
              </w:rPr>
            </w:pPr>
            <w:r w:rsidRPr="005D01DE">
              <w:rPr>
                <w:rFonts w:eastAsia="Calibri" w:cstheme="minorHAnsi"/>
              </w:rPr>
              <w:t xml:space="preserve">Het vermogen </w:t>
            </w:r>
            <w:r>
              <w:rPr>
                <w:rFonts w:eastAsia="Calibri" w:cstheme="minorHAnsi"/>
              </w:rPr>
              <w:t xml:space="preserve">om te </w:t>
            </w:r>
            <w:r w:rsidRPr="005D01DE">
              <w:rPr>
                <w:rFonts w:eastAsia="Calibri" w:cstheme="minorHAnsi"/>
              </w:rPr>
              <w:t>communiceren (grammaticaal, tekstueel, strategisch en functioneel).</w:t>
            </w:r>
          </w:p>
          <w:p w14:paraId="6FB98DE2" w14:textId="77777777" w:rsidR="009004AD" w:rsidRPr="00223273" w:rsidRDefault="009004AD" w:rsidP="009003E4">
            <w:pPr>
              <w:spacing w:after="0"/>
              <w:rPr>
                <w:rFonts w:cstheme="minorHAnsi"/>
                <w:highlight w:val="yellow"/>
              </w:rPr>
            </w:pPr>
          </w:p>
          <w:p w14:paraId="1444AE81" w14:textId="77777777" w:rsidR="009004AD" w:rsidRPr="001805A8" w:rsidRDefault="003A68E8" w:rsidP="009003E4">
            <w:pPr>
              <w:spacing w:after="0"/>
              <w:rPr>
                <w:rFonts w:cstheme="minorHAnsi"/>
                <w:b/>
                <w:bCs/>
                <w:color w:val="F03859"/>
              </w:rPr>
            </w:pPr>
            <w:r w:rsidRPr="001805A8">
              <w:rPr>
                <w:rFonts w:cstheme="minorHAnsi"/>
                <w:b/>
                <w:bCs/>
                <w:color w:val="F03859"/>
              </w:rPr>
              <w:t>Conceptualiserende functie</w:t>
            </w:r>
          </w:p>
          <w:p w14:paraId="6B997177" w14:textId="5A07C78B" w:rsidR="003A68E8" w:rsidRDefault="003A68E8" w:rsidP="009003E4">
            <w:pPr>
              <w:spacing w:after="0"/>
              <w:rPr>
                <w:rFonts w:cstheme="minorHAnsi"/>
              </w:rPr>
            </w:pPr>
            <w:r w:rsidRPr="00CA06C3">
              <w:rPr>
                <w:rFonts w:cstheme="minorHAnsi"/>
              </w:rPr>
              <w:t>De functie om via taal greep krijgen op hoe de wereld in elkaar steekt</w:t>
            </w:r>
            <w:r>
              <w:rPr>
                <w:rFonts w:cstheme="minorHAnsi"/>
              </w:rPr>
              <w:t xml:space="preserve">, </w:t>
            </w:r>
            <w:r w:rsidR="002C35DA">
              <w:rPr>
                <w:rFonts w:cstheme="minorHAnsi"/>
              </w:rPr>
              <w:t xml:space="preserve">om </w:t>
            </w:r>
            <w:r>
              <w:rPr>
                <w:rFonts w:cstheme="minorHAnsi"/>
              </w:rPr>
              <w:t xml:space="preserve">de werkelijkheid te ordenen. </w:t>
            </w:r>
          </w:p>
          <w:p w14:paraId="2B5A32B9" w14:textId="77777777" w:rsidR="009004AD" w:rsidRPr="00CA06C3" w:rsidRDefault="009004AD" w:rsidP="009003E4">
            <w:pPr>
              <w:spacing w:after="0"/>
              <w:rPr>
                <w:rFonts w:cstheme="minorHAnsi"/>
                <w:highlight w:val="yellow"/>
              </w:rPr>
            </w:pPr>
          </w:p>
          <w:p w14:paraId="50C21190" w14:textId="77777777" w:rsidR="009004AD" w:rsidRPr="001805A8" w:rsidRDefault="003A68E8" w:rsidP="009003E4">
            <w:pPr>
              <w:spacing w:after="0"/>
              <w:rPr>
                <w:rFonts w:cstheme="minorHAnsi"/>
                <w:b/>
                <w:bCs/>
                <w:color w:val="F03859"/>
              </w:rPr>
            </w:pPr>
            <w:r w:rsidRPr="001805A8">
              <w:rPr>
                <w:rFonts w:cstheme="minorHAnsi"/>
                <w:b/>
                <w:bCs/>
                <w:color w:val="F03859"/>
              </w:rPr>
              <w:t>Expressieve functie</w:t>
            </w:r>
          </w:p>
          <w:p w14:paraId="187FD48F" w14:textId="4323B2DC" w:rsidR="00E1425E" w:rsidRPr="00E1425E" w:rsidRDefault="003A68E8" w:rsidP="009003E4">
            <w:pPr>
              <w:spacing w:after="120"/>
              <w:rPr>
                <w:rFonts w:cstheme="minorHAnsi"/>
              </w:rPr>
            </w:pPr>
            <w:r w:rsidRPr="00CA06C3">
              <w:rPr>
                <w:rFonts w:cstheme="minorHAnsi"/>
              </w:rPr>
              <w:t xml:space="preserve">De functie om </w:t>
            </w:r>
            <w:r>
              <w:rPr>
                <w:rFonts w:cstheme="minorHAnsi"/>
              </w:rPr>
              <w:t>uitdrukking te geven aan persoonlijke emoties.</w:t>
            </w:r>
          </w:p>
        </w:tc>
      </w:tr>
      <w:tr w:rsidR="003A68E8" w:rsidRPr="00CA06C3" w14:paraId="52D3393C" w14:textId="77777777" w:rsidTr="00142328">
        <w:tc>
          <w:tcPr>
            <w:tcW w:w="2778" w:type="dxa"/>
          </w:tcPr>
          <w:p w14:paraId="50C60733" w14:textId="77777777" w:rsidR="003A68E8" w:rsidRPr="001805A8" w:rsidRDefault="003A68E8" w:rsidP="009003E4">
            <w:pPr>
              <w:spacing w:before="120" w:after="120"/>
              <w:rPr>
                <w:rFonts w:cstheme="minorHAnsi"/>
                <w:b/>
                <w:color w:val="F03859"/>
                <w:highlight w:val="yellow"/>
              </w:rPr>
            </w:pPr>
            <w:r w:rsidRPr="001805A8">
              <w:rPr>
                <w:rFonts w:cstheme="minorHAnsi"/>
                <w:b/>
                <w:color w:val="F03859"/>
              </w:rPr>
              <w:t>Functiewoorden</w:t>
            </w:r>
          </w:p>
        </w:tc>
        <w:tc>
          <w:tcPr>
            <w:tcW w:w="6284" w:type="dxa"/>
          </w:tcPr>
          <w:p w14:paraId="580F022C" w14:textId="11207945" w:rsidR="00E1425E" w:rsidRPr="00E1425E" w:rsidRDefault="002C35DA" w:rsidP="009003E4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Deze geven</w:t>
            </w:r>
            <w:r w:rsidR="003A68E8" w:rsidRPr="00CA06C3">
              <w:rPr>
                <w:rFonts w:cstheme="minorHAnsi"/>
              </w:rPr>
              <w:t xml:space="preserve"> de relatie tussen de inhoudswoorden in een zin aan en hebben een grammaticale betekenis</w:t>
            </w:r>
            <w:r w:rsidR="003A68E8">
              <w:rPr>
                <w:rFonts w:cstheme="minorHAnsi"/>
              </w:rPr>
              <w:t xml:space="preserve">, </w:t>
            </w:r>
            <w:r w:rsidR="00DB1E2E">
              <w:rPr>
                <w:rFonts w:cstheme="minorHAnsi"/>
              </w:rPr>
              <w:t xml:space="preserve">bijvoorbeeld </w:t>
            </w:r>
            <w:r w:rsidR="003A68E8">
              <w:rPr>
                <w:rFonts w:cstheme="minorHAnsi"/>
              </w:rPr>
              <w:t>voegwoorden en voorzetsels.</w:t>
            </w:r>
          </w:p>
        </w:tc>
      </w:tr>
      <w:tr w:rsidR="003A68E8" w:rsidRPr="00CA06C3" w14:paraId="003ECBF4" w14:textId="77777777" w:rsidTr="00142328">
        <w:tc>
          <w:tcPr>
            <w:tcW w:w="2778" w:type="dxa"/>
          </w:tcPr>
          <w:p w14:paraId="0C47982E" w14:textId="77777777" w:rsidR="003A68E8" w:rsidRPr="001805A8" w:rsidRDefault="003A68E8" w:rsidP="009003E4">
            <w:pPr>
              <w:spacing w:before="120" w:after="120"/>
              <w:rPr>
                <w:rFonts w:cstheme="minorHAnsi"/>
                <w:b/>
                <w:color w:val="F03859"/>
                <w:highlight w:val="yellow"/>
              </w:rPr>
            </w:pPr>
            <w:r w:rsidRPr="002C35DA">
              <w:rPr>
                <w:rFonts w:cstheme="minorHAnsi"/>
                <w:b/>
                <w:color w:val="F03859"/>
              </w:rPr>
              <w:t>Geletterdheid</w:t>
            </w:r>
          </w:p>
        </w:tc>
        <w:tc>
          <w:tcPr>
            <w:tcW w:w="6284" w:type="dxa"/>
          </w:tcPr>
          <w:p w14:paraId="31A5C6F9" w14:textId="32E2A070" w:rsidR="003A68E8" w:rsidRDefault="002C35DA" w:rsidP="009003E4">
            <w:pPr>
              <w:autoSpaceDE w:val="0"/>
              <w:autoSpaceDN w:val="0"/>
              <w:adjustRightInd w:val="0"/>
              <w:spacing w:before="120" w:after="0"/>
              <w:rPr>
                <w:rFonts w:cstheme="minorHAnsi"/>
              </w:rPr>
            </w:pPr>
            <w:r>
              <w:rPr>
                <w:rFonts w:cstheme="minorHAnsi"/>
              </w:rPr>
              <w:t>De</w:t>
            </w:r>
            <w:r w:rsidR="003A68E8" w:rsidRPr="00CA06C3">
              <w:rPr>
                <w:rFonts w:cstheme="minorHAnsi"/>
              </w:rPr>
              <w:t xml:space="preserve"> omgang met teksten in het algemeen en de vaardigheid van het lezen en schrijven in het bijzonder.</w:t>
            </w:r>
          </w:p>
          <w:p w14:paraId="2C1FF84E" w14:textId="77777777" w:rsidR="009004AD" w:rsidRPr="00046B1E" w:rsidRDefault="009004AD" w:rsidP="009003E4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  <w:p w14:paraId="4EB04FDC" w14:textId="77777777" w:rsidR="009004AD" w:rsidRPr="001805A8" w:rsidRDefault="003A68E8" w:rsidP="009003E4">
            <w:pPr>
              <w:spacing w:after="0"/>
              <w:rPr>
                <w:rFonts w:cstheme="minorHAnsi"/>
                <w:b/>
                <w:bCs/>
                <w:color w:val="F03859"/>
              </w:rPr>
            </w:pPr>
            <w:r w:rsidRPr="001805A8">
              <w:rPr>
                <w:rFonts w:cstheme="minorHAnsi"/>
                <w:b/>
                <w:bCs/>
                <w:color w:val="F03859"/>
              </w:rPr>
              <w:t>Ontluikende geletterdheid</w:t>
            </w:r>
          </w:p>
          <w:p w14:paraId="3FCF0304" w14:textId="42A47F18" w:rsidR="003A68E8" w:rsidRDefault="003A68E8" w:rsidP="009003E4">
            <w:pPr>
              <w:spacing w:after="0"/>
            </w:pPr>
            <w:r w:rsidRPr="00024527">
              <w:t>De kennis</w:t>
            </w:r>
            <w:r>
              <w:t>making</w:t>
            </w:r>
            <w:r w:rsidRPr="00024527">
              <w:t xml:space="preserve"> met geschreven taal in de voor</w:t>
            </w:r>
            <w:r>
              <w:t>- en vroeg</w:t>
            </w:r>
            <w:r w:rsidRPr="00024527">
              <w:t>schoolse periode in de vorm van o</w:t>
            </w:r>
            <w:r w:rsidR="002C35DA">
              <w:t xml:space="preserve">nder andere </w:t>
            </w:r>
            <w:r w:rsidRPr="00024527">
              <w:t>prentenboeken, voorl</w:t>
            </w:r>
            <w:r>
              <w:t xml:space="preserve">eesverhalen, strips, logo’s en </w:t>
            </w:r>
            <w:r w:rsidRPr="00024527">
              <w:t>letters.</w:t>
            </w:r>
          </w:p>
          <w:p w14:paraId="73F5FCEA" w14:textId="77777777" w:rsidR="001805A8" w:rsidRPr="00223273" w:rsidRDefault="001805A8" w:rsidP="009003E4">
            <w:pPr>
              <w:spacing w:after="0"/>
              <w:rPr>
                <w:rFonts w:cstheme="minorHAnsi"/>
                <w:highlight w:val="yellow"/>
              </w:rPr>
            </w:pPr>
          </w:p>
          <w:p w14:paraId="2B2E46B6" w14:textId="77777777" w:rsidR="009004AD" w:rsidRPr="001805A8" w:rsidRDefault="003A68E8" w:rsidP="009003E4">
            <w:pPr>
              <w:spacing w:after="0"/>
              <w:rPr>
                <w:rFonts w:cstheme="minorHAnsi"/>
                <w:b/>
                <w:bCs/>
                <w:color w:val="F03859"/>
              </w:rPr>
            </w:pPr>
            <w:r w:rsidRPr="001805A8">
              <w:rPr>
                <w:rFonts w:cstheme="minorHAnsi"/>
                <w:b/>
                <w:bCs/>
                <w:color w:val="F03859"/>
              </w:rPr>
              <w:t>Beginnende geletterdheid</w:t>
            </w:r>
          </w:p>
          <w:p w14:paraId="03B39204" w14:textId="65267550" w:rsidR="003A68E8" w:rsidRPr="00142328" w:rsidRDefault="003A68E8" w:rsidP="009003E4">
            <w:pPr>
              <w:spacing w:after="0"/>
            </w:pPr>
            <w:r w:rsidRPr="00142328">
              <w:t xml:space="preserve">Het groeiend inzicht in de functies van geschreven taal, het alfabetisch schrift en het verband tussen gesproken en geschreven taal. </w:t>
            </w:r>
          </w:p>
          <w:p w14:paraId="488DBA62" w14:textId="77777777" w:rsidR="001805A8" w:rsidRPr="00223273" w:rsidRDefault="001805A8" w:rsidP="009003E4">
            <w:pPr>
              <w:spacing w:after="0"/>
              <w:rPr>
                <w:rFonts w:cstheme="minorHAnsi"/>
                <w:highlight w:val="yellow"/>
              </w:rPr>
            </w:pPr>
          </w:p>
          <w:p w14:paraId="7FDB9FC3" w14:textId="77777777" w:rsidR="009004AD" w:rsidRPr="001805A8" w:rsidRDefault="003A68E8" w:rsidP="009003E4">
            <w:pPr>
              <w:spacing w:after="0"/>
              <w:rPr>
                <w:rFonts w:cstheme="minorHAnsi"/>
                <w:b/>
                <w:bCs/>
                <w:color w:val="F03859"/>
              </w:rPr>
            </w:pPr>
            <w:r w:rsidRPr="001805A8">
              <w:rPr>
                <w:rFonts w:cstheme="minorHAnsi"/>
                <w:b/>
                <w:bCs/>
                <w:color w:val="F03859"/>
              </w:rPr>
              <w:t>Gevorderde geletterdheid</w:t>
            </w:r>
          </w:p>
          <w:p w14:paraId="4E2F1B80" w14:textId="05B51FD2" w:rsidR="00E1425E" w:rsidRPr="00E1425E" w:rsidRDefault="003A68E8" w:rsidP="0065731E">
            <w:pPr>
              <w:spacing w:after="0"/>
              <w:rPr>
                <w:rFonts w:cstheme="minorHAnsi"/>
              </w:rPr>
            </w:pPr>
            <w:r w:rsidRPr="00CA06C3">
              <w:rPr>
                <w:rFonts w:cstheme="minorHAnsi"/>
              </w:rPr>
              <w:t xml:space="preserve">De fase vanaf </w:t>
            </w:r>
            <w:r>
              <w:rPr>
                <w:rFonts w:cstheme="minorHAnsi"/>
              </w:rPr>
              <w:t xml:space="preserve">ongeveer </w:t>
            </w:r>
            <w:r w:rsidRPr="00CA06C3">
              <w:rPr>
                <w:rFonts w:cstheme="minorHAnsi"/>
              </w:rPr>
              <w:t xml:space="preserve">groep 4, waarin kinderen steeds sneller woorden herkennen </w:t>
            </w:r>
            <w:r w:rsidR="002C35DA">
              <w:rPr>
                <w:rFonts w:cstheme="minorHAnsi"/>
              </w:rPr>
              <w:t>het</w:t>
            </w:r>
            <w:r w:rsidRPr="00CA06C3">
              <w:rPr>
                <w:rFonts w:cstheme="minorHAnsi"/>
              </w:rPr>
              <w:t xml:space="preserve"> lezen </w:t>
            </w:r>
            <w:r w:rsidR="0028028F">
              <w:rPr>
                <w:rFonts w:cstheme="minorHAnsi"/>
              </w:rPr>
              <w:t xml:space="preserve">en schrijven </w:t>
            </w:r>
            <w:r w:rsidRPr="00CA06C3">
              <w:rPr>
                <w:rFonts w:cstheme="minorHAnsi"/>
              </w:rPr>
              <w:t>steeds gemakkelijker en geautomatiseerd verlo</w:t>
            </w:r>
            <w:r w:rsidR="0028028F">
              <w:rPr>
                <w:rFonts w:cstheme="minorHAnsi"/>
              </w:rPr>
              <w:t>pen.</w:t>
            </w:r>
          </w:p>
        </w:tc>
      </w:tr>
      <w:tr w:rsidR="00B102B4" w:rsidRPr="00CA06C3" w14:paraId="1B7FD9A9" w14:textId="77777777" w:rsidTr="00142328">
        <w:tc>
          <w:tcPr>
            <w:tcW w:w="2778" w:type="dxa"/>
          </w:tcPr>
          <w:p w14:paraId="12CDF054" w14:textId="79B56834" w:rsidR="00B102B4" w:rsidRPr="00236201" w:rsidRDefault="00B102B4" w:rsidP="00B102B4">
            <w:pPr>
              <w:spacing w:after="0" w:line="288" w:lineRule="auto"/>
              <w:rPr>
                <w:b/>
                <w:bCs/>
                <w:color w:val="FF0000"/>
              </w:rPr>
            </w:pPr>
            <w:r w:rsidRPr="00236201">
              <w:rPr>
                <w:b/>
                <w:bCs/>
                <w:color w:val="FF0000"/>
              </w:rPr>
              <w:lastRenderedPageBreak/>
              <w:t>Homofo</w:t>
            </w:r>
            <w:r>
              <w:rPr>
                <w:b/>
                <w:bCs/>
                <w:color w:val="FF0000"/>
              </w:rPr>
              <w:t>nen</w:t>
            </w:r>
          </w:p>
          <w:p w14:paraId="63802C34" w14:textId="56047A99" w:rsidR="00B102B4" w:rsidRPr="002C35DA" w:rsidRDefault="00B102B4" w:rsidP="00B102B4">
            <w:pPr>
              <w:spacing w:before="120" w:after="120"/>
              <w:rPr>
                <w:rFonts w:cstheme="minorHAnsi"/>
                <w:b/>
                <w:color w:val="F03859"/>
              </w:rPr>
            </w:pPr>
          </w:p>
        </w:tc>
        <w:tc>
          <w:tcPr>
            <w:tcW w:w="6284" w:type="dxa"/>
          </w:tcPr>
          <w:p w14:paraId="472CC49F" w14:textId="4810E8BF" w:rsidR="00B102B4" w:rsidRDefault="00142328" w:rsidP="009003E4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</w:rPr>
            </w:pPr>
            <w:r>
              <w:t>W</w:t>
            </w:r>
            <w:r w:rsidR="00B102B4" w:rsidRPr="00236201">
              <w:t>oorden die hetzelfde uitgesproken worden, maar een andere schrijfwijze hebben en een andere betekenis (</w:t>
            </w:r>
            <w:r w:rsidR="00B102B4" w:rsidRPr="00FF5177">
              <w:rPr>
                <w:i/>
                <w:iCs/>
              </w:rPr>
              <w:t>rouw</w:t>
            </w:r>
            <w:r w:rsidR="00B102B4" w:rsidRPr="00236201">
              <w:t xml:space="preserve"> en </w:t>
            </w:r>
            <w:r w:rsidR="00B102B4" w:rsidRPr="00FF5177">
              <w:rPr>
                <w:i/>
                <w:iCs/>
              </w:rPr>
              <w:t>rauw</w:t>
            </w:r>
            <w:r w:rsidR="00B102B4" w:rsidRPr="00236201">
              <w:t xml:space="preserve"> of </w:t>
            </w:r>
            <w:r w:rsidR="00B102B4" w:rsidRPr="00FF5177">
              <w:rPr>
                <w:i/>
                <w:iCs/>
              </w:rPr>
              <w:t>slap</w:t>
            </w:r>
            <w:r w:rsidR="00B102B4" w:rsidRPr="00236201">
              <w:t xml:space="preserve"> en </w:t>
            </w:r>
            <w:r w:rsidR="00B102B4" w:rsidRPr="00FF5177">
              <w:rPr>
                <w:i/>
                <w:iCs/>
              </w:rPr>
              <w:t>slab</w:t>
            </w:r>
            <w:r w:rsidR="00B102B4" w:rsidRPr="00236201">
              <w:t>).</w:t>
            </w:r>
          </w:p>
        </w:tc>
      </w:tr>
      <w:tr w:rsidR="003A68E8" w:rsidRPr="00CA06C3" w14:paraId="0B08D7DB" w14:textId="77777777" w:rsidTr="00142328">
        <w:tc>
          <w:tcPr>
            <w:tcW w:w="2778" w:type="dxa"/>
          </w:tcPr>
          <w:p w14:paraId="042309F0" w14:textId="77777777" w:rsidR="003A68E8" w:rsidRPr="001805A8" w:rsidRDefault="003A68E8" w:rsidP="009003E4">
            <w:pPr>
              <w:spacing w:before="120" w:after="120"/>
              <w:rPr>
                <w:rFonts w:cstheme="minorHAnsi"/>
                <w:b/>
                <w:color w:val="F03859"/>
                <w:highlight w:val="yellow"/>
              </w:rPr>
            </w:pPr>
            <w:r w:rsidRPr="002C35DA">
              <w:rPr>
                <w:rFonts w:cstheme="minorHAnsi"/>
                <w:b/>
                <w:color w:val="F03859"/>
              </w:rPr>
              <w:t>Inhoudswoorden</w:t>
            </w:r>
          </w:p>
        </w:tc>
        <w:tc>
          <w:tcPr>
            <w:tcW w:w="6284" w:type="dxa"/>
          </w:tcPr>
          <w:p w14:paraId="4F40FBCD" w14:textId="27C34358" w:rsidR="00FA1181" w:rsidRPr="00FA1181" w:rsidRDefault="002C35DA" w:rsidP="009003E4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Deze woorden zijn de</w:t>
            </w:r>
            <w:r w:rsidR="003A68E8" w:rsidRPr="00CA06C3">
              <w:rPr>
                <w:rFonts w:cstheme="minorHAnsi"/>
              </w:rPr>
              <w:t xml:space="preserve"> bouwstenen van een zin</w:t>
            </w:r>
            <w:r>
              <w:rPr>
                <w:rFonts w:cstheme="minorHAnsi"/>
              </w:rPr>
              <w:t xml:space="preserve">, waarvan de </w:t>
            </w:r>
            <w:r w:rsidR="003A68E8" w:rsidRPr="00CA06C3">
              <w:rPr>
                <w:rFonts w:cstheme="minorHAnsi"/>
              </w:rPr>
              <w:t>betekenis op te zoeken</w:t>
            </w:r>
            <w:r>
              <w:rPr>
                <w:rFonts w:cstheme="minorHAnsi"/>
              </w:rPr>
              <w:t xml:space="preserve"> is</w:t>
            </w:r>
            <w:r w:rsidR="003A68E8" w:rsidRPr="00CA06C3">
              <w:rPr>
                <w:rFonts w:cstheme="minorHAnsi"/>
              </w:rPr>
              <w:t xml:space="preserve"> in het woordenboek.</w:t>
            </w:r>
            <w:r w:rsidR="003A68E8">
              <w:rPr>
                <w:rFonts w:cstheme="minorHAnsi"/>
              </w:rPr>
              <w:t xml:space="preserve"> </w:t>
            </w:r>
            <w:r w:rsidR="003A68E8" w:rsidRPr="00DA4B93">
              <w:rPr>
                <w:rFonts w:cstheme="minorHAnsi"/>
              </w:rPr>
              <w:t>Voorbeelden</w:t>
            </w:r>
            <w:r>
              <w:rPr>
                <w:rFonts w:cstheme="minorHAnsi"/>
              </w:rPr>
              <w:t xml:space="preserve"> zijn</w:t>
            </w:r>
            <w:r w:rsidR="003A68E8" w:rsidRPr="00DA4B93">
              <w:rPr>
                <w:rFonts w:cstheme="minorHAnsi"/>
              </w:rPr>
              <w:t xml:space="preserve"> zelfstandige naamwoorden</w:t>
            </w:r>
            <w:r w:rsidR="00F33751">
              <w:rPr>
                <w:rFonts w:cstheme="minorHAnsi"/>
              </w:rPr>
              <w:t>, werkwoorden</w:t>
            </w:r>
            <w:r>
              <w:rPr>
                <w:rFonts w:cstheme="minorHAnsi"/>
              </w:rPr>
              <w:t xml:space="preserve"> en</w:t>
            </w:r>
            <w:r w:rsidR="003A68E8" w:rsidRPr="00DA4B93">
              <w:rPr>
                <w:rFonts w:cstheme="minorHAnsi"/>
              </w:rPr>
              <w:t xml:space="preserve"> telwoorden</w:t>
            </w:r>
            <w:r>
              <w:rPr>
                <w:rFonts w:cstheme="minorHAnsi"/>
              </w:rPr>
              <w:t>.</w:t>
            </w:r>
          </w:p>
        </w:tc>
      </w:tr>
      <w:tr w:rsidR="003A68E8" w:rsidRPr="00CA06C3" w14:paraId="485DBC5B" w14:textId="77777777" w:rsidTr="00142328">
        <w:tc>
          <w:tcPr>
            <w:tcW w:w="2778" w:type="dxa"/>
          </w:tcPr>
          <w:p w14:paraId="6D4D9ADD" w14:textId="77777777" w:rsidR="003A68E8" w:rsidRPr="001805A8" w:rsidRDefault="003A68E8" w:rsidP="009003E4">
            <w:pPr>
              <w:spacing w:before="120" w:after="120"/>
              <w:rPr>
                <w:rFonts w:cstheme="minorHAnsi"/>
                <w:b/>
                <w:color w:val="F03859"/>
              </w:rPr>
            </w:pPr>
            <w:r w:rsidRPr="001805A8">
              <w:rPr>
                <w:rFonts w:cstheme="minorHAnsi"/>
                <w:b/>
                <w:color w:val="F03859"/>
              </w:rPr>
              <w:t>Morfologie</w:t>
            </w:r>
          </w:p>
        </w:tc>
        <w:tc>
          <w:tcPr>
            <w:tcW w:w="6284" w:type="dxa"/>
          </w:tcPr>
          <w:p w14:paraId="553AF3DD" w14:textId="71FF7992" w:rsidR="003A68E8" w:rsidRDefault="003A68E8" w:rsidP="009003E4">
            <w:pPr>
              <w:spacing w:before="120" w:after="0" w:line="288" w:lineRule="auto"/>
            </w:pPr>
            <w:r w:rsidRPr="00046B1E">
              <w:t xml:space="preserve">Leer van de wijze waarop in een taal woordvorming, woordverbuiging en woordvervoeging tot stand komen. </w:t>
            </w:r>
            <w:r w:rsidR="00F33751">
              <w:t xml:space="preserve">Men </w:t>
            </w:r>
            <w:r w:rsidRPr="00046B1E">
              <w:t>onderscheidt morfemen, samenstellingen, afleidingen en vervoegingen.</w:t>
            </w:r>
          </w:p>
          <w:p w14:paraId="395A42DA" w14:textId="77777777" w:rsidR="002C35DA" w:rsidRPr="00046B1E" w:rsidRDefault="002C35DA" w:rsidP="009003E4">
            <w:pPr>
              <w:spacing w:after="0" w:line="288" w:lineRule="auto"/>
            </w:pPr>
          </w:p>
          <w:p w14:paraId="38B666BF" w14:textId="48907D43" w:rsidR="00BA7A0A" w:rsidRDefault="003A68E8" w:rsidP="009003E4">
            <w:pPr>
              <w:spacing w:after="0"/>
              <w:rPr>
                <w:rFonts w:cstheme="minorHAnsi"/>
                <w:b/>
                <w:bCs/>
                <w:color w:val="F03859"/>
              </w:rPr>
            </w:pPr>
            <w:r w:rsidRPr="002C35DA">
              <w:rPr>
                <w:rFonts w:cstheme="minorHAnsi"/>
                <w:b/>
                <w:bCs/>
                <w:color w:val="F03859"/>
              </w:rPr>
              <w:t>Morfemen</w:t>
            </w:r>
          </w:p>
          <w:p w14:paraId="51AA4E8F" w14:textId="62C0B84A" w:rsidR="003A68E8" w:rsidRDefault="002C35DA" w:rsidP="009003E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De</w:t>
            </w:r>
            <w:r w:rsidR="003A68E8" w:rsidRPr="00CA06C3">
              <w:rPr>
                <w:rFonts w:cstheme="minorHAnsi"/>
              </w:rPr>
              <w:t xml:space="preserve"> kleinste </w:t>
            </w:r>
            <w:proofErr w:type="spellStart"/>
            <w:r w:rsidR="003A68E8" w:rsidRPr="00CA06C3">
              <w:rPr>
                <w:rFonts w:cstheme="minorHAnsi"/>
              </w:rPr>
              <w:t>betekenisdragende</w:t>
            </w:r>
            <w:proofErr w:type="spellEnd"/>
            <w:r w:rsidR="003A68E8" w:rsidRPr="00CA06C3">
              <w:rPr>
                <w:rFonts w:cstheme="minorHAnsi"/>
              </w:rPr>
              <w:t xml:space="preserve"> eenheden in taal</w:t>
            </w:r>
            <w:r w:rsidR="00F33751">
              <w:rPr>
                <w:rFonts w:cstheme="minorHAnsi"/>
              </w:rPr>
              <w:t xml:space="preserve">, </w:t>
            </w:r>
            <w:r w:rsidR="00142328">
              <w:rPr>
                <w:rFonts w:cstheme="minorHAnsi"/>
              </w:rPr>
              <w:t>bij</w:t>
            </w:r>
            <w:r w:rsidR="00F33751">
              <w:rPr>
                <w:rFonts w:cstheme="minorHAnsi"/>
              </w:rPr>
              <w:t xml:space="preserve">voorbeeld </w:t>
            </w:r>
            <w:r w:rsidR="003855EB" w:rsidRPr="003855EB">
              <w:rPr>
                <w:rFonts w:cstheme="minorHAnsi"/>
                <w:i/>
                <w:iCs/>
              </w:rPr>
              <w:t>huis</w:t>
            </w:r>
            <w:r w:rsidR="00F33751">
              <w:rPr>
                <w:rFonts w:cstheme="minorHAnsi"/>
              </w:rPr>
              <w:t>.</w:t>
            </w:r>
          </w:p>
          <w:p w14:paraId="0F5FFCCC" w14:textId="77777777" w:rsidR="002C35DA" w:rsidRPr="00B31106" w:rsidRDefault="002C35DA" w:rsidP="009003E4">
            <w:pPr>
              <w:spacing w:after="0"/>
              <w:rPr>
                <w:rFonts w:cstheme="minorHAnsi"/>
              </w:rPr>
            </w:pPr>
          </w:p>
          <w:p w14:paraId="20CD84C4" w14:textId="77777777" w:rsidR="00BA7A0A" w:rsidRDefault="003A68E8" w:rsidP="009003E4">
            <w:pPr>
              <w:spacing w:after="0"/>
              <w:rPr>
                <w:rFonts w:cstheme="minorHAnsi"/>
                <w:b/>
                <w:bCs/>
                <w:color w:val="F03859"/>
              </w:rPr>
            </w:pPr>
            <w:r w:rsidRPr="002C35DA">
              <w:rPr>
                <w:rFonts w:cstheme="minorHAnsi"/>
                <w:b/>
                <w:bCs/>
                <w:color w:val="F03859"/>
              </w:rPr>
              <w:t>Samenstellingen</w:t>
            </w:r>
          </w:p>
          <w:p w14:paraId="0D94A5A9" w14:textId="5549CC79" w:rsidR="003A68E8" w:rsidRDefault="002C35DA" w:rsidP="009003E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3A68E8" w:rsidRPr="00CA06C3">
              <w:rPr>
                <w:rFonts w:cstheme="minorHAnsi"/>
              </w:rPr>
              <w:t xml:space="preserve">oorden </w:t>
            </w:r>
            <w:r w:rsidRPr="00CA06C3">
              <w:rPr>
                <w:rFonts w:cstheme="minorHAnsi"/>
              </w:rPr>
              <w:t xml:space="preserve">met een specifieke betekenis </w:t>
            </w:r>
            <w:r w:rsidR="003A68E8" w:rsidRPr="00CA06C3">
              <w:rPr>
                <w:rFonts w:cstheme="minorHAnsi"/>
              </w:rPr>
              <w:t>die worden gevormd door</w:t>
            </w:r>
            <w:r>
              <w:rPr>
                <w:rFonts w:cstheme="minorHAnsi"/>
              </w:rPr>
              <w:t xml:space="preserve"> het samenvoegen van</w:t>
            </w:r>
            <w:r w:rsidR="003A68E8" w:rsidRPr="00CA06C3">
              <w:rPr>
                <w:rFonts w:cstheme="minorHAnsi"/>
              </w:rPr>
              <w:t xml:space="preserve"> twee of meer afzonderlijke woorden</w:t>
            </w:r>
            <w:r w:rsidR="00F33751">
              <w:rPr>
                <w:rFonts w:cstheme="minorHAnsi"/>
              </w:rPr>
              <w:t xml:space="preserve">, </w:t>
            </w:r>
            <w:r w:rsidR="00142328">
              <w:rPr>
                <w:rFonts w:cstheme="minorHAnsi"/>
              </w:rPr>
              <w:t>bij</w:t>
            </w:r>
            <w:r w:rsidR="00F33751">
              <w:rPr>
                <w:rFonts w:cstheme="minorHAnsi"/>
              </w:rPr>
              <w:t xml:space="preserve">voorbeeld </w:t>
            </w:r>
            <w:r w:rsidR="00F33751" w:rsidRPr="003855EB">
              <w:rPr>
                <w:rFonts w:cstheme="minorHAnsi"/>
                <w:i/>
                <w:iCs/>
              </w:rPr>
              <w:t>huisdeur</w:t>
            </w:r>
            <w:r>
              <w:rPr>
                <w:rFonts w:cstheme="minorHAnsi"/>
              </w:rPr>
              <w:t>.</w:t>
            </w:r>
          </w:p>
          <w:p w14:paraId="4830DBB0" w14:textId="77777777" w:rsidR="002C35DA" w:rsidRPr="00B31106" w:rsidRDefault="002C35DA" w:rsidP="009003E4">
            <w:pPr>
              <w:spacing w:after="0"/>
              <w:rPr>
                <w:rFonts w:cstheme="minorHAnsi"/>
              </w:rPr>
            </w:pPr>
          </w:p>
          <w:p w14:paraId="3729885E" w14:textId="77777777" w:rsidR="00BA7A0A" w:rsidRDefault="003A68E8" w:rsidP="009003E4">
            <w:pPr>
              <w:spacing w:after="0"/>
              <w:rPr>
                <w:rFonts w:cstheme="minorHAnsi"/>
                <w:b/>
                <w:bCs/>
                <w:color w:val="F03859"/>
              </w:rPr>
            </w:pPr>
            <w:r w:rsidRPr="002C35DA">
              <w:rPr>
                <w:rFonts w:cstheme="minorHAnsi"/>
                <w:b/>
                <w:bCs/>
                <w:color w:val="F03859"/>
              </w:rPr>
              <w:t>Afleidingen</w:t>
            </w:r>
          </w:p>
          <w:p w14:paraId="1AA3F27A" w14:textId="4A1FF1A4" w:rsidR="003A68E8" w:rsidRDefault="002C35DA" w:rsidP="009003E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3A68E8" w:rsidRPr="00CA06C3">
              <w:rPr>
                <w:rFonts w:cstheme="minorHAnsi"/>
              </w:rPr>
              <w:t xml:space="preserve">oorden die </w:t>
            </w:r>
            <w:r w:rsidR="003A68E8">
              <w:rPr>
                <w:rFonts w:cstheme="minorHAnsi"/>
              </w:rPr>
              <w:t xml:space="preserve">worden gevormd door aan </w:t>
            </w:r>
            <w:r w:rsidR="003A68E8" w:rsidRPr="00CA06C3">
              <w:rPr>
                <w:rFonts w:cstheme="minorHAnsi"/>
              </w:rPr>
              <w:t>een woord een prefix (voorvoegsel) of suffix (achtervoegsel)</w:t>
            </w:r>
            <w:r w:rsidR="003A68E8">
              <w:rPr>
                <w:rFonts w:cstheme="minorHAnsi"/>
              </w:rPr>
              <w:t xml:space="preserve"> toe te voegen</w:t>
            </w:r>
            <w:r w:rsidR="00F33751">
              <w:rPr>
                <w:rFonts w:cstheme="minorHAnsi"/>
              </w:rPr>
              <w:t xml:space="preserve">, </w:t>
            </w:r>
            <w:r w:rsidR="00142328">
              <w:rPr>
                <w:rFonts w:cstheme="minorHAnsi"/>
              </w:rPr>
              <w:t>bij</w:t>
            </w:r>
            <w:r w:rsidR="00F33751">
              <w:rPr>
                <w:rFonts w:cstheme="minorHAnsi"/>
              </w:rPr>
              <w:t xml:space="preserve">voorbeeld </w:t>
            </w:r>
            <w:r w:rsidR="003855EB">
              <w:rPr>
                <w:rFonts w:cstheme="minorHAnsi"/>
                <w:i/>
                <w:iCs/>
              </w:rPr>
              <w:t>huisje</w:t>
            </w:r>
            <w:r w:rsidR="003A68E8">
              <w:rPr>
                <w:rFonts w:cstheme="minorHAnsi"/>
              </w:rPr>
              <w:t>.</w:t>
            </w:r>
          </w:p>
          <w:p w14:paraId="5845CC08" w14:textId="77777777" w:rsidR="002C35DA" w:rsidRPr="00B31106" w:rsidRDefault="002C35DA" w:rsidP="009003E4">
            <w:pPr>
              <w:spacing w:after="0"/>
              <w:rPr>
                <w:rFonts w:cstheme="minorHAnsi"/>
              </w:rPr>
            </w:pPr>
          </w:p>
          <w:p w14:paraId="70C790C4" w14:textId="77777777" w:rsidR="00BA7A0A" w:rsidRDefault="003A68E8" w:rsidP="009003E4">
            <w:pPr>
              <w:spacing w:after="0"/>
              <w:rPr>
                <w:rFonts w:cstheme="minorHAnsi"/>
                <w:b/>
                <w:bCs/>
                <w:color w:val="F03859"/>
              </w:rPr>
            </w:pPr>
            <w:r w:rsidRPr="002C35DA">
              <w:rPr>
                <w:rFonts w:cstheme="minorHAnsi"/>
                <w:b/>
                <w:bCs/>
                <w:color w:val="F03859"/>
              </w:rPr>
              <w:t>Vervoeging</w:t>
            </w:r>
          </w:p>
          <w:p w14:paraId="152505D7" w14:textId="295B8CCF" w:rsidR="003A68E8" w:rsidRPr="00CA06C3" w:rsidRDefault="002C35DA" w:rsidP="009003E4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De</w:t>
            </w:r>
            <w:r w:rsidR="003A68E8" w:rsidRPr="00CA06C3">
              <w:rPr>
                <w:rFonts w:cstheme="minorHAnsi"/>
              </w:rPr>
              <w:t xml:space="preserve"> </w:t>
            </w:r>
            <w:r w:rsidR="003A68E8">
              <w:rPr>
                <w:rFonts w:cstheme="minorHAnsi"/>
              </w:rPr>
              <w:t>verandering in de vorm van een werkwoord afhankelijk van tijd, persoon en getal</w:t>
            </w:r>
            <w:r w:rsidR="00F33751">
              <w:rPr>
                <w:rFonts w:cstheme="minorHAnsi"/>
              </w:rPr>
              <w:t xml:space="preserve">, </w:t>
            </w:r>
            <w:r w:rsidR="00142328">
              <w:rPr>
                <w:rFonts w:cstheme="minorHAnsi"/>
              </w:rPr>
              <w:t>bij</w:t>
            </w:r>
            <w:r w:rsidR="00F33751">
              <w:rPr>
                <w:rFonts w:cstheme="minorHAnsi"/>
              </w:rPr>
              <w:t xml:space="preserve">voorbeeld </w:t>
            </w:r>
            <w:r w:rsidR="00F33751" w:rsidRPr="003855EB">
              <w:rPr>
                <w:rFonts w:cstheme="minorHAnsi"/>
                <w:i/>
                <w:iCs/>
              </w:rPr>
              <w:t>hij is verhuisd</w:t>
            </w:r>
            <w:r w:rsidR="003A68E8">
              <w:rPr>
                <w:rFonts w:cstheme="minorHAnsi"/>
              </w:rPr>
              <w:t xml:space="preserve">. </w:t>
            </w:r>
          </w:p>
        </w:tc>
      </w:tr>
      <w:tr w:rsidR="003A68E8" w:rsidRPr="00CA06C3" w14:paraId="2CF8B13D" w14:textId="77777777" w:rsidTr="00142328">
        <w:tc>
          <w:tcPr>
            <w:tcW w:w="2778" w:type="dxa"/>
          </w:tcPr>
          <w:p w14:paraId="4F0FD230" w14:textId="77777777" w:rsidR="003A68E8" w:rsidRPr="001805A8" w:rsidRDefault="003A68E8" w:rsidP="009003E4">
            <w:pPr>
              <w:spacing w:before="120" w:after="120"/>
              <w:rPr>
                <w:rFonts w:cstheme="minorHAnsi"/>
                <w:b/>
                <w:color w:val="F03859"/>
              </w:rPr>
            </w:pPr>
            <w:r w:rsidRPr="001805A8">
              <w:rPr>
                <w:rFonts w:cstheme="minorHAnsi"/>
                <w:b/>
                <w:color w:val="F03859"/>
              </w:rPr>
              <w:t>Orthografie</w:t>
            </w:r>
          </w:p>
        </w:tc>
        <w:tc>
          <w:tcPr>
            <w:tcW w:w="6284" w:type="dxa"/>
          </w:tcPr>
          <w:p w14:paraId="5C4061E7" w14:textId="14294FB0" w:rsidR="003A68E8" w:rsidRPr="00CA06C3" w:rsidRDefault="003A68E8" w:rsidP="009003E4">
            <w:pPr>
              <w:spacing w:before="120" w:after="120"/>
              <w:rPr>
                <w:rFonts w:cstheme="minorHAnsi"/>
              </w:rPr>
            </w:pPr>
            <w:r w:rsidRPr="00CA06C3">
              <w:rPr>
                <w:rFonts w:cstheme="minorHAnsi"/>
              </w:rPr>
              <w:t>De wijze van de schriftelijke weergave van een taal, de spelling.</w:t>
            </w:r>
          </w:p>
        </w:tc>
      </w:tr>
      <w:tr w:rsidR="003A68E8" w:rsidRPr="00CA06C3" w14:paraId="59D264BD" w14:textId="77777777" w:rsidTr="00142328">
        <w:tc>
          <w:tcPr>
            <w:tcW w:w="2778" w:type="dxa"/>
          </w:tcPr>
          <w:p w14:paraId="5BB42E3A" w14:textId="77777777" w:rsidR="003A68E8" w:rsidRPr="001805A8" w:rsidRDefault="003A68E8" w:rsidP="009003E4">
            <w:pPr>
              <w:spacing w:before="120" w:after="120"/>
              <w:rPr>
                <w:rFonts w:cstheme="minorHAnsi"/>
                <w:b/>
                <w:color w:val="F03859"/>
              </w:rPr>
            </w:pPr>
            <w:r w:rsidRPr="001805A8">
              <w:rPr>
                <w:rFonts w:cstheme="minorHAnsi"/>
                <w:b/>
                <w:color w:val="F03859"/>
              </w:rPr>
              <w:t>Pragmatiek</w:t>
            </w:r>
          </w:p>
        </w:tc>
        <w:tc>
          <w:tcPr>
            <w:tcW w:w="6284" w:type="dxa"/>
          </w:tcPr>
          <w:p w14:paraId="7D2399DB" w14:textId="2BCD07D5" w:rsidR="003A68E8" w:rsidRPr="00CA06C3" w:rsidRDefault="003A68E8" w:rsidP="009003E4">
            <w:pPr>
              <w:spacing w:before="120" w:after="120"/>
              <w:rPr>
                <w:rFonts w:cstheme="minorHAnsi"/>
              </w:rPr>
            </w:pPr>
            <w:r w:rsidRPr="00CA06C3">
              <w:rPr>
                <w:rFonts w:cstheme="minorHAnsi"/>
              </w:rPr>
              <w:t xml:space="preserve">De studie naar het gebruik van taal in communicatieve situaties, bijvoorbeeld het gebruik van </w:t>
            </w:r>
            <w:r w:rsidR="003855EB">
              <w:rPr>
                <w:rFonts w:cstheme="minorHAnsi"/>
                <w:i/>
                <w:iCs/>
              </w:rPr>
              <w:t xml:space="preserve">u </w:t>
            </w:r>
            <w:r w:rsidR="003855EB" w:rsidRPr="003855EB">
              <w:rPr>
                <w:rFonts w:cstheme="minorHAnsi"/>
              </w:rPr>
              <w:t>of</w:t>
            </w:r>
            <w:r w:rsidR="003855EB">
              <w:rPr>
                <w:rFonts w:cstheme="minorHAnsi"/>
                <w:i/>
                <w:iCs/>
              </w:rPr>
              <w:t xml:space="preserve"> jij</w:t>
            </w:r>
            <w:r w:rsidRPr="00CA06C3">
              <w:rPr>
                <w:rFonts w:cstheme="minorHAnsi"/>
              </w:rPr>
              <w:t>.</w:t>
            </w:r>
          </w:p>
        </w:tc>
      </w:tr>
      <w:tr w:rsidR="003A68E8" w:rsidRPr="00CA06C3" w14:paraId="6B61B1AC" w14:textId="77777777" w:rsidTr="00142328">
        <w:tc>
          <w:tcPr>
            <w:tcW w:w="2778" w:type="dxa"/>
          </w:tcPr>
          <w:p w14:paraId="776F7C00" w14:textId="77777777" w:rsidR="003A68E8" w:rsidRPr="001805A8" w:rsidRDefault="003A68E8" w:rsidP="009003E4">
            <w:pPr>
              <w:spacing w:before="120" w:after="120"/>
              <w:rPr>
                <w:rFonts w:cstheme="minorHAnsi"/>
                <w:b/>
                <w:color w:val="F03859"/>
              </w:rPr>
            </w:pPr>
            <w:r w:rsidRPr="001805A8">
              <w:rPr>
                <w:rFonts w:cstheme="minorHAnsi"/>
                <w:b/>
                <w:color w:val="F03859"/>
              </w:rPr>
              <w:t>Schooltaalwoorden</w:t>
            </w:r>
          </w:p>
        </w:tc>
        <w:tc>
          <w:tcPr>
            <w:tcW w:w="6284" w:type="dxa"/>
          </w:tcPr>
          <w:p w14:paraId="753E2015" w14:textId="058634F3" w:rsidR="003A68E8" w:rsidRPr="00CA06C3" w:rsidRDefault="003A68E8" w:rsidP="009003E4">
            <w:pPr>
              <w:spacing w:before="120" w:after="120"/>
              <w:rPr>
                <w:rFonts w:cstheme="minorHAnsi"/>
              </w:rPr>
            </w:pPr>
            <w:r w:rsidRPr="00CA06C3">
              <w:rPr>
                <w:rFonts w:cstheme="minorHAnsi"/>
              </w:rPr>
              <w:t xml:space="preserve">Woorden die specifiek in onderwijsleersituaties worden gebruikt, zoals </w:t>
            </w:r>
            <w:r w:rsidRPr="003855EB">
              <w:rPr>
                <w:rFonts w:cstheme="minorHAnsi"/>
                <w:i/>
                <w:iCs/>
              </w:rPr>
              <w:t>conclusie</w:t>
            </w:r>
            <w:r w:rsidRPr="00CA06C3">
              <w:rPr>
                <w:rFonts w:cstheme="minorHAnsi"/>
              </w:rPr>
              <w:t xml:space="preserve"> en </w:t>
            </w:r>
            <w:r w:rsidRPr="003855EB">
              <w:rPr>
                <w:rFonts w:cstheme="minorHAnsi"/>
                <w:i/>
                <w:iCs/>
              </w:rPr>
              <w:t>tenzij</w:t>
            </w:r>
            <w:r w:rsidRPr="00CA06C3">
              <w:rPr>
                <w:rFonts w:cstheme="minorHAnsi"/>
              </w:rPr>
              <w:t>.</w:t>
            </w:r>
          </w:p>
        </w:tc>
      </w:tr>
      <w:tr w:rsidR="003A68E8" w:rsidRPr="00CA06C3" w14:paraId="3CBC40A1" w14:textId="77777777" w:rsidTr="00142328">
        <w:tc>
          <w:tcPr>
            <w:tcW w:w="2778" w:type="dxa"/>
          </w:tcPr>
          <w:p w14:paraId="1DEA10FE" w14:textId="77777777" w:rsidR="003A68E8" w:rsidRPr="001805A8" w:rsidRDefault="003A68E8" w:rsidP="009003E4">
            <w:pPr>
              <w:spacing w:before="120" w:after="120"/>
              <w:rPr>
                <w:rFonts w:cstheme="minorHAnsi"/>
                <w:b/>
                <w:color w:val="F03859"/>
              </w:rPr>
            </w:pPr>
            <w:r w:rsidRPr="001805A8">
              <w:rPr>
                <w:rFonts w:cstheme="minorHAnsi"/>
                <w:b/>
                <w:color w:val="F03859"/>
              </w:rPr>
              <w:t xml:space="preserve">Semantiek </w:t>
            </w:r>
          </w:p>
        </w:tc>
        <w:tc>
          <w:tcPr>
            <w:tcW w:w="6284" w:type="dxa"/>
          </w:tcPr>
          <w:p w14:paraId="4192EDDE" w14:textId="0BC0778A" w:rsidR="003A68E8" w:rsidRPr="00CA06C3" w:rsidRDefault="003A68E8" w:rsidP="009003E4">
            <w:pPr>
              <w:spacing w:before="120" w:after="120"/>
              <w:rPr>
                <w:rFonts w:cstheme="minorHAnsi"/>
              </w:rPr>
            </w:pPr>
            <w:r w:rsidRPr="00CA06C3">
              <w:rPr>
                <w:rFonts w:cstheme="minorHAnsi"/>
              </w:rPr>
              <w:t>Studie naar betekenissen en betekenisrelaties in talen. De betekenisrelaties spelen zich voor een groot deel af op woordniveau en zinsniveau.</w:t>
            </w:r>
          </w:p>
        </w:tc>
      </w:tr>
      <w:tr w:rsidR="003A68E8" w:rsidRPr="00CA06C3" w14:paraId="7F1789C3" w14:textId="77777777" w:rsidTr="00142328">
        <w:tc>
          <w:tcPr>
            <w:tcW w:w="2778" w:type="dxa"/>
          </w:tcPr>
          <w:p w14:paraId="1D08384F" w14:textId="77777777" w:rsidR="003A68E8" w:rsidRPr="001805A8" w:rsidRDefault="003A68E8" w:rsidP="009003E4">
            <w:pPr>
              <w:spacing w:before="120" w:after="120"/>
              <w:rPr>
                <w:rFonts w:cstheme="minorHAnsi"/>
                <w:b/>
                <w:color w:val="F03859"/>
              </w:rPr>
            </w:pPr>
            <w:r w:rsidRPr="001805A8">
              <w:rPr>
                <w:rFonts w:cstheme="minorHAnsi"/>
                <w:b/>
                <w:color w:val="F03859"/>
              </w:rPr>
              <w:lastRenderedPageBreak/>
              <w:t>Signaalwoorden</w:t>
            </w:r>
          </w:p>
        </w:tc>
        <w:tc>
          <w:tcPr>
            <w:tcW w:w="6284" w:type="dxa"/>
          </w:tcPr>
          <w:p w14:paraId="3B9931C8" w14:textId="005DDF1A" w:rsidR="003A68E8" w:rsidRPr="00CA06C3" w:rsidRDefault="003A68E8" w:rsidP="009003E4">
            <w:pPr>
              <w:spacing w:before="120" w:after="120"/>
              <w:rPr>
                <w:rFonts w:cstheme="minorHAnsi"/>
              </w:rPr>
            </w:pPr>
            <w:r w:rsidRPr="00CA06C3">
              <w:rPr>
                <w:rFonts w:cstheme="minorHAnsi"/>
              </w:rPr>
              <w:t xml:space="preserve">Woorden die de lezer informatie verschaffen over de taal- en denkrelaties in een tekst, zoals </w:t>
            </w:r>
            <w:r w:rsidRPr="003855EB">
              <w:rPr>
                <w:rFonts w:cstheme="minorHAnsi"/>
                <w:i/>
                <w:iCs/>
              </w:rPr>
              <w:t>bovendien</w:t>
            </w:r>
            <w:r w:rsidRPr="00CA06C3">
              <w:rPr>
                <w:rFonts w:cstheme="minorHAnsi"/>
              </w:rPr>
              <w:t xml:space="preserve"> en </w:t>
            </w:r>
            <w:r w:rsidRPr="003855EB">
              <w:rPr>
                <w:rFonts w:cstheme="minorHAnsi"/>
                <w:i/>
                <w:iCs/>
              </w:rPr>
              <w:t>desondanks</w:t>
            </w:r>
            <w:r w:rsidRPr="00CA06C3">
              <w:rPr>
                <w:rFonts w:cstheme="minorHAnsi"/>
              </w:rPr>
              <w:t>.</w:t>
            </w:r>
          </w:p>
        </w:tc>
      </w:tr>
      <w:tr w:rsidR="003A68E8" w:rsidRPr="00CA06C3" w14:paraId="78F5A55F" w14:textId="77777777" w:rsidTr="00142328">
        <w:tc>
          <w:tcPr>
            <w:tcW w:w="2778" w:type="dxa"/>
          </w:tcPr>
          <w:p w14:paraId="450D0250" w14:textId="77777777" w:rsidR="003A68E8" w:rsidRPr="001805A8" w:rsidRDefault="003A68E8" w:rsidP="009003E4">
            <w:pPr>
              <w:spacing w:before="120" w:after="120"/>
              <w:rPr>
                <w:rFonts w:cstheme="minorHAnsi"/>
                <w:b/>
                <w:color w:val="F03859"/>
              </w:rPr>
            </w:pPr>
            <w:r w:rsidRPr="001805A8">
              <w:rPr>
                <w:rFonts w:cstheme="minorHAnsi"/>
                <w:b/>
                <w:color w:val="F03859"/>
              </w:rPr>
              <w:t>Syntaxis</w:t>
            </w:r>
          </w:p>
        </w:tc>
        <w:tc>
          <w:tcPr>
            <w:tcW w:w="6284" w:type="dxa"/>
          </w:tcPr>
          <w:p w14:paraId="7378B647" w14:textId="7B9C3917" w:rsidR="003A68E8" w:rsidRPr="00CA06C3" w:rsidRDefault="003A68E8" w:rsidP="009003E4">
            <w:pPr>
              <w:spacing w:before="120" w:after="120"/>
              <w:rPr>
                <w:rFonts w:cstheme="minorHAnsi"/>
              </w:rPr>
            </w:pPr>
            <w:r w:rsidRPr="00CA06C3">
              <w:rPr>
                <w:rFonts w:cstheme="minorHAnsi"/>
              </w:rPr>
              <w:t>De leer van de zinsbouw. In de syntaxis onderscheidt men binnen de zin zinsdelen</w:t>
            </w:r>
            <w:r w:rsidR="00F33751">
              <w:rPr>
                <w:rFonts w:cstheme="minorHAnsi"/>
              </w:rPr>
              <w:t xml:space="preserve"> die alle een specifieke functie hebben</w:t>
            </w:r>
            <w:r w:rsidRPr="00CA06C3">
              <w:rPr>
                <w:rFonts w:cstheme="minorHAnsi"/>
              </w:rPr>
              <w:t>.</w:t>
            </w:r>
          </w:p>
        </w:tc>
      </w:tr>
      <w:tr w:rsidR="003A68E8" w:rsidRPr="00CA06C3" w14:paraId="76F6BB05" w14:textId="77777777" w:rsidTr="00142328">
        <w:tc>
          <w:tcPr>
            <w:tcW w:w="2777" w:type="dxa"/>
          </w:tcPr>
          <w:p w14:paraId="02D616CA" w14:textId="77777777" w:rsidR="003A68E8" w:rsidRPr="001805A8" w:rsidRDefault="003A68E8" w:rsidP="009003E4">
            <w:pPr>
              <w:spacing w:before="120" w:after="120"/>
              <w:rPr>
                <w:rFonts w:cstheme="minorHAnsi"/>
                <w:b/>
                <w:color w:val="F03859"/>
              </w:rPr>
            </w:pPr>
            <w:r w:rsidRPr="001805A8">
              <w:rPr>
                <w:rFonts w:cstheme="minorHAnsi"/>
                <w:b/>
                <w:color w:val="F03859"/>
              </w:rPr>
              <w:t>Taal</w:t>
            </w:r>
          </w:p>
        </w:tc>
        <w:tc>
          <w:tcPr>
            <w:tcW w:w="6285" w:type="dxa"/>
          </w:tcPr>
          <w:p w14:paraId="0E1FD9E4" w14:textId="2550A5D2" w:rsidR="003A68E8" w:rsidRPr="009004AD" w:rsidRDefault="00142328" w:rsidP="009003E4">
            <w:pPr>
              <w:spacing w:before="120" w:after="120" w:line="288" w:lineRule="auto"/>
            </w:pPr>
            <w:r>
              <w:t>Een</w:t>
            </w:r>
            <w:r w:rsidR="003A68E8" w:rsidRPr="00F716C3">
              <w:t xml:space="preserve"> complex systeem van klanken, gebaren, tekens en regels waarmee mensen betekenissen met elkaar uitwisselen met verschillende functies (communicatieve functie, conceptualiserende functie en de expressieve functie).</w:t>
            </w:r>
          </w:p>
        </w:tc>
      </w:tr>
      <w:tr w:rsidR="003A68E8" w:rsidRPr="00CA06C3" w14:paraId="7BA10424" w14:textId="77777777" w:rsidTr="00142328">
        <w:tc>
          <w:tcPr>
            <w:tcW w:w="2777" w:type="dxa"/>
          </w:tcPr>
          <w:p w14:paraId="72719BAF" w14:textId="77777777" w:rsidR="003A68E8" w:rsidRPr="001805A8" w:rsidRDefault="003A68E8" w:rsidP="009003E4">
            <w:pPr>
              <w:spacing w:before="120" w:after="120"/>
              <w:rPr>
                <w:rFonts w:cstheme="minorHAnsi"/>
                <w:b/>
                <w:color w:val="F03859"/>
              </w:rPr>
            </w:pPr>
            <w:r w:rsidRPr="001805A8">
              <w:rPr>
                <w:rFonts w:cstheme="minorHAnsi"/>
                <w:b/>
                <w:color w:val="F03859"/>
              </w:rPr>
              <w:t>Vaktaalwoorden</w:t>
            </w:r>
          </w:p>
        </w:tc>
        <w:tc>
          <w:tcPr>
            <w:tcW w:w="6285" w:type="dxa"/>
          </w:tcPr>
          <w:p w14:paraId="2A14D0F5" w14:textId="159AD4F4" w:rsidR="003A68E8" w:rsidRPr="00CA06C3" w:rsidRDefault="003A68E8" w:rsidP="009003E4">
            <w:pPr>
              <w:spacing w:before="120" w:after="120"/>
              <w:rPr>
                <w:rFonts w:cstheme="minorHAnsi"/>
              </w:rPr>
            </w:pPr>
            <w:r w:rsidRPr="00CA06C3">
              <w:rPr>
                <w:rFonts w:cstheme="minorHAnsi"/>
              </w:rPr>
              <w:t xml:space="preserve">Vakterminologie die in vaklessen zoals aardrijkskunde, rekenen en biologie wordt gebruikt, </w:t>
            </w:r>
            <w:r w:rsidR="00142328">
              <w:rPr>
                <w:rFonts w:cstheme="minorHAnsi"/>
              </w:rPr>
              <w:t>bijvoorbeeld</w:t>
            </w:r>
            <w:r w:rsidRPr="00CA06C3">
              <w:rPr>
                <w:rFonts w:cstheme="minorHAnsi"/>
              </w:rPr>
              <w:t xml:space="preserve"> </w:t>
            </w:r>
            <w:r w:rsidRPr="003855EB">
              <w:rPr>
                <w:rFonts w:cstheme="minorHAnsi"/>
                <w:i/>
                <w:iCs/>
              </w:rPr>
              <w:t>evenaar</w:t>
            </w:r>
            <w:r w:rsidRPr="00CA06C3">
              <w:rPr>
                <w:rFonts w:cstheme="minorHAnsi"/>
              </w:rPr>
              <w:t xml:space="preserve"> en </w:t>
            </w:r>
            <w:r w:rsidRPr="003855EB">
              <w:rPr>
                <w:rFonts w:cstheme="minorHAnsi"/>
                <w:i/>
                <w:iCs/>
              </w:rPr>
              <w:t>middellijn</w:t>
            </w:r>
            <w:r w:rsidRPr="00CA06C3">
              <w:rPr>
                <w:rFonts w:cstheme="minorHAnsi"/>
              </w:rPr>
              <w:t>.</w:t>
            </w:r>
          </w:p>
        </w:tc>
      </w:tr>
      <w:tr w:rsidR="003A68E8" w:rsidRPr="00CA06C3" w14:paraId="2DBE1A7B" w14:textId="77777777" w:rsidTr="00142328">
        <w:tc>
          <w:tcPr>
            <w:tcW w:w="2777" w:type="dxa"/>
          </w:tcPr>
          <w:p w14:paraId="6B28E1AC" w14:textId="77777777" w:rsidR="003A68E8" w:rsidRPr="001805A8" w:rsidRDefault="003A68E8" w:rsidP="009003E4">
            <w:pPr>
              <w:spacing w:before="120" w:after="120"/>
              <w:rPr>
                <w:rFonts w:cstheme="minorHAnsi"/>
                <w:b/>
                <w:color w:val="F03859"/>
              </w:rPr>
            </w:pPr>
            <w:r w:rsidRPr="001805A8">
              <w:rPr>
                <w:rFonts w:cstheme="minorHAnsi"/>
                <w:b/>
                <w:color w:val="F03859"/>
              </w:rPr>
              <w:t>Woordbenoemen</w:t>
            </w:r>
          </w:p>
        </w:tc>
        <w:tc>
          <w:tcPr>
            <w:tcW w:w="6285" w:type="dxa"/>
          </w:tcPr>
          <w:p w14:paraId="64DA821A" w14:textId="371F799C" w:rsidR="003A68E8" w:rsidRPr="00CA06C3" w:rsidRDefault="003A68E8" w:rsidP="009003E4">
            <w:pPr>
              <w:spacing w:before="120" w:after="120"/>
              <w:rPr>
                <w:rFonts w:cstheme="minorHAnsi"/>
              </w:rPr>
            </w:pPr>
            <w:r w:rsidRPr="00CA06C3">
              <w:rPr>
                <w:rFonts w:cstheme="minorHAnsi"/>
              </w:rPr>
              <w:t>Het benoemen van de grammaticale soort van afzonderlijke woorden in zinnen. Het wordt ook</w:t>
            </w:r>
            <w:r w:rsidR="00142328">
              <w:rPr>
                <w:rFonts w:cstheme="minorHAnsi"/>
              </w:rPr>
              <w:t xml:space="preserve"> wel</w:t>
            </w:r>
            <w:r w:rsidRPr="00CA06C3">
              <w:rPr>
                <w:rFonts w:cstheme="minorHAnsi"/>
              </w:rPr>
              <w:t xml:space="preserve"> taalkundig ontleden genoemd. Het gaat om woordsoorten zoals zelfstandige naamwoorden, werkwoorden en bijvoeglijke naamwoorden.</w:t>
            </w:r>
          </w:p>
        </w:tc>
      </w:tr>
      <w:tr w:rsidR="003A68E8" w:rsidRPr="00CA06C3" w14:paraId="05ADE2C4" w14:textId="77777777" w:rsidTr="00142328">
        <w:trPr>
          <w:trHeight w:val="961"/>
        </w:trPr>
        <w:tc>
          <w:tcPr>
            <w:tcW w:w="2777" w:type="dxa"/>
          </w:tcPr>
          <w:p w14:paraId="710A9DE6" w14:textId="77777777" w:rsidR="003A68E8" w:rsidRPr="001805A8" w:rsidRDefault="003A68E8" w:rsidP="009003E4">
            <w:pPr>
              <w:spacing w:before="120" w:after="120"/>
              <w:rPr>
                <w:rFonts w:cstheme="minorHAnsi"/>
                <w:b/>
                <w:color w:val="F03859"/>
              </w:rPr>
            </w:pPr>
            <w:proofErr w:type="spellStart"/>
            <w:r w:rsidRPr="001805A8">
              <w:rPr>
                <w:rFonts w:cstheme="minorHAnsi"/>
                <w:b/>
                <w:color w:val="F03859"/>
              </w:rPr>
              <w:t>Zinsontleden</w:t>
            </w:r>
            <w:proofErr w:type="spellEnd"/>
            <w:r w:rsidRPr="001805A8">
              <w:rPr>
                <w:rFonts w:cstheme="minorHAnsi"/>
                <w:b/>
                <w:color w:val="F03859"/>
              </w:rPr>
              <w:t xml:space="preserve"> </w:t>
            </w:r>
          </w:p>
        </w:tc>
        <w:tc>
          <w:tcPr>
            <w:tcW w:w="6285" w:type="dxa"/>
          </w:tcPr>
          <w:p w14:paraId="3DDDEBDA" w14:textId="4B7430F5" w:rsidR="003A68E8" w:rsidRPr="00CA06C3" w:rsidRDefault="003A68E8" w:rsidP="009003E4">
            <w:pPr>
              <w:spacing w:before="120" w:after="120"/>
              <w:rPr>
                <w:rFonts w:cstheme="minorHAnsi"/>
              </w:rPr>
            </w:pPr>
            <w:r w:rsidRPr="00CA06C3">
              <w:rPr>
                <w:rFonts w:cstheme="minorHAnsi"/>
              </w:rPr>
              <w:t xml:space="preserve">Het benoemen van de functie van zinsdelen (zoals onderwerp, persoonsvorm of lijdend voorwerp) in zinnen. </w:t>
            </w:r>
            <w:r w:rsidR="00142328">
              <w:rPr>
                <w:rFonts w:cstheme="minorHAnsi"/>
              </w:rPr>
              <w:t xml:space="preserve">Het wordt </w:t>
            </w:r>
            <w:r w:rsidRPr="00CA06C3">
              <w:rPr>
                <w:rFonts w:cstheme="minorHAnsi"/>
              </w:rPr>
              <w:t xml:space="preserve">ook </w:t>
            </w:r>
            <w:r w:rsidR="00142328">
              <w:rPr>
                <w:rFonts w:cstheme="minorHAnsi"/>
              </w:rPr>
              <w:t xml:space="preserve">wel </w:t>
            </w:r>
            <w:r w:rsidRPr="00CA06C3">
              <w:rPr>
                <w:rFonts w:cstheme="minorHAnsi"/>
              </w:rPr>
              <w:t>redekundig ontleden genoemd.</w:t>
            </w:r>
          </w:p>
        </w:tc>
      </w:tr>
    </w:tbl>
    <w:p w14:paraId="2C297052" w14:textId="77777777" w:rsidR="00B31106" w:rsidRDefault="00B31106" w:rsidP="009004AD">
      <w:pPr>
        <w:spacing w:after="0"/>
      </w:pPr>
    </w:p>
    <w:sectPr w:rsidR="00B31106" w:rsidSect="007446C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C0B5E" w14:textId="77777777" w:rsidR="00F17D5D" w:rsidRDefault="00F17D5D" w:rsidP="00FA1181">
      <w:pPr>
        <w:spacing w:after="0" w:line="240" w:lineRule="auto"/>
      </w:pPr>
      <w:r>
        <w:separator/>
      </w:r>
    </w:p>
  </w:endnote>
  <w:endnote w:type="continuationSeparator" w:id="0">
    <w:p w14:paraId="3E70BD7B" w14:textId="77777777" w:rsidR="00F17D5D" w:rsidRDefault="00F17D5D" w:rsidP="00FA1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C30CC" w14:textId="5514A1B1" w:rsidR="00FA1181" w:rsidRPr="00E17F29" w:rsidRDefault="00FA1181" w:rsidP="0065731E">
    <w:pPr>
      <w:spacing w:after="0"/>
      <w:rPr>
        <w:rFonts w:ascii="Calibri" w:eastAsia="Calibri" w:hAnsi="Calibri" w:cs="Calibri"/>
        <w:lang w:bidi="en-US"/>
      </w:rPr>
    </w:pPr>
  </w:p>
  <w:p w14:paraId="5118A52D" w14:textId="77777777" w:rsidR="00FA1181" w:rsidRPr="00E17F29" w:rsidRDefault="00FA1181" w:rsidP="00FA1181">
    <w:pPr>
      <w:pBdr>
        <w:top w:val="single" w:sz="4" w:space="1" w:color="auto"/>
      </w:pBdr>
      <w:tabs>
        <w:tab w:val="center" w:pos="4536"/>
        <w:tab w:val="right" w:pos="8820"/>
        <w:tab w:val="right" w:pos="9720"/>
        <w:tab w:val="center" w:pos="10980"/>
      </w:tabs>
      <w:ind w:right="72"/>
      <w:rPr>
        <w:rFonts w:ascii="Calibri" w:eastAsia="Calibri" w:hAnsi="Calibri" w:cs="Calibri"/>
        <w:spacing w:val="120"/>
        <w:sz w:val="10"/>
        <w:szCs w:val="10"/>
        <w:lang w:bidi="en-US"/>
      </w:rPr>
    </w:pPr>
    <w:r>
      <w:rPr>
        <w:noProof/>
        <w:lang w:eastAsia="nl-NL"/>
      </w:rPr>
      <w:drawing>
        <wp:anchor distT="0" distB="0" distL="114300" distR="114300" simplePos="0" relativeHeight="251659776" behindDoc="1" locked="0" layoutInCell="1" allowOverlap="1" wp14:anchorId="566A63E0" wp14:editId="4A86765F">
          <wp:simplePos x="0" y="0"/>
          <wp:positionH relativeFrom="page">
            <wp:posOffset>896620</wp:posOffset>
          </wp:positionH>
          <wp:positionV relativeFrom="paragraph">
            <wp:posOffset>106680</wp:posOffset>
          </wp:positionV>
          <wp:extent cx="1080000" cy="234000"/>
          <wp:effectExtent l="0" t="0" r="6350" b="0"/>
          <wp:wrapNone/>
          <wp:docPr id="7" name="Graphic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2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D20F2E" w14:textId="460D6538" w:rsidR="00FA1181" w:rsidRDefault="00FA1181" w:rsidP="00FA1181">
    <w:pPr>
      <w:ind w:right="57"/>
      <w:jc w:val="right"/>
    </w:pPr>
    <w:r w:rsidRPr="001805A8">
      <w:rPr>
        <w:rFonts w:ascii="Calibri" w:eastAsia="Calibri" w:hAnsi="Calibri" w:cs="Arial"/>
        <w:b/>
        <w:bCs/>
        <w:color w:val="F03859"/>
        <w:sz w:val="21"/>
        <w:szCs w:val="21"/>
        <w:lang w:bidi="en-US"/>
      </w:rPr>
      <w:fldChar w:fldCharType="begin"/>
    </w:r>
    <w:r w:rsidRPr="001805A8">
      <w:rPr>
        <w:rFonts w:ascii="Calibri" w:eastAsia="Calibri" w:hAnsi="Calibri" w:cs="Arial"/>
        <w:b/>
        <w:bCs/>
        <w:color w:val="F03859"/>
        <w:sz w:val="21"/>
        <w:szCs w:val="21"/>
        <w:lang w:bidi="en-US"/>
      </w:rPr>
      <w:instrText>PAGE  \* Arabic  \* MERGEFORMAT</w:instrText>
    </w:r>
    <w:r w:rsidRPr="001805A8">
      <w:rPr>
        <w:rFonts w:ascii="Calibri" w:eastAsia="Calibri" w:hAnsi="Calibri" w:cs="Arial"/>
        <w:b/>
        <w:bCs/>
        <w:color w:val="F03859"/>
        <w:sz w:val="21"/>
        <w:szCs w:val="21"/>
        <w:lang w:bidi="en-US"/>
      </w:rPr>
      <w:fldChar w:fldCharType="separate"/>
    </w:r>
    <w:r w:rsidRPr="001805A8">
      <w:rPr>
        <w:rFonts w:ascii="Calibri" w:eastAsia="Calibri" w:hAnsi="Calibri" w:cs="Arial"/>
        <w:b/>
        <w:bCs/>
        <w:color w:val="F03859"/>
        <w:sz w:val="21"/>
        <w:szCs w:val="21"/>
        <w:lang w:bidi="en-US"/>
      </w:rPr>
      <w:t>1</w:t>
    </w:r>
    <w:r w:rsidRPr="001805A8">
      <w:rPr>
        <w:rFonts w:ascii="Calibri" w:eastAsia="Calibri" w:hAnsi="Calibri" w:cs="Arial"/>
        <w:b/>
        <w:bCs/>
        <w:color w:val="F03859"/>
        <w:sz w:val="21"/>
        <w:szCs w:val="21"/>
        <w:lang w:bidi="en-US"/>
      </w:rPr>
      <w:fldChar w:fldCharType="end"/>
    </w:r>
    <w:r>
      <w:rPr>
        <w:rFonts w:ascii="Calibri" w:eastAsia="Calibri" w:hAnsi="Calibri" w:cs="Arial"/>
        <w:bCs/>
        <w:sz w:val="21"/>
        <w:szCs w:val="21"/>
        <w:lang w:bidi="en-US"/>
      </w:rPr>
      <w:t xml:space="preserve"> van </w:t>
    </w:r>
    <w:r w:rsidRPr="00E17F29">
      <w:rPr>
        <w:rFonts w:ascii="Calibri" w:eastAsia="Calibri" w:hAnsi="Calibri" w:cs="Arial"/>
        <w:bCs/>
        <w:sz w:val="21"/>
        <w:szCs w:val="21"/>
        <w:lang w:bidi="en-US"/>
      </w:rPr>
      <w:fldChar w:fldCharType="begin"/>
    </w:r>
    <w:r w:rsidRPr="00E17F29">
      <w:rPr>
        <w:rFonts w:ascii="Calibri" w:eastAsia="Calibri" w:hAnsi="Calibri" w:cs="Arial"/>
        <w:bCs/>
        <w:sz w:val="21"/>
        <w:szCs w:val="21"/>
        <w:lang w:bidi="en-US"/>
      </w:rPr>
      <w:instrText>NUMPAGES  \* Arabic  \* MERGEFORMAT</w:instrText>
    </w:r>
    <w:r w:rsidRPr="00E17F29">
      <w:rPr>
        <w:rFonts w:ascii="Calibri" w:eastAsia="Calibri" w:hAnsi="Calibri" w:cs="Arial"/>
        <w:bCs/>
        <w:sz w:val="21"/>
        <w:szCs w:val="21"/>
        <w:lang w:bidi="en-US"/>
      </w:rPr>
      <w:fldChar w:fldCharType="separate"/>
    </w:r>
    <w:r>
      <w:rPr>
        <w:rFonts w:ascii="Calibri" w:eastAsia="Calibri" w:hAnsi="Calibri" w:cs="Arial"/>
        <w:bCs/>
        <w:sz w:val="21"/>
        <w:szCs w:val="21"/>
        <w:lang w:bidi="en-US"/>
      </w:rPr>
      <w:t>21</w:t>
    </w:r>
    <w:r w:rsidRPr="00E17F29">
      <w:rPr>
        <w:rFonts w:ascii="Calibri" w:eastAsia="Calibri" w:hAnsi="Calibri" w:cs="Arial"/>
        <w:bCs/>
        <w:sz w:val="21"/>
        <w:szCs w:val="21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D51FB" w14:textId="77777777" w:rsidR="00F17D5D" w:rsidRDefault="00F17D5D" w:rsidP="00FA1181">
      <w:pPr>
        <w:spacing w:after="0" w:line="240" w:lineRule="auto"/>
      </w:pPr>
      <w:r>
        <w:separator/>
      </w:r>
    </w:p>
  </w:footnote>
  <w:footnote w:type="continuationSeparator" w:id="0">
    <w:p w14:paraId="4692C1A7" w14:textId="77777777" w:rsidR="00F17D5D" w:rsidRDefault="00F17D5D" w:rsidP="00FA1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1AA3A" w14:textId="119857CB" w:rsidR="0065731E" w:rsidRDefault="00FA1181" w:rsidP="0065731E">
    <w:pPr>
      <w:tabs>
        <w:tab w:val="left" w:pos="993"/>
      </w:tabs>
      <w:spacing w:after="0"/>
      <w:rPr>
        <w:rFonts w:eastAsia="Calibri" w:cs="Arial"/>
        <w:b/>
        <w:color w:val="808080" w:themeColor="background1" w:themeShade="80"/>
        <w:sz w:val="21"/>
        <w:szCs w:val="21"/>
        <w:lang w:bidi="en-US"/>
      </w:rPr>
    </w:pPr>
    <w:bookmarkStart w:id="2" w:name="_Hlk163127329"/>
    <w:r w:rsidRPr="002C35DA">
      <w:rPr>
        <w:rFonts w:eastAsia="Calibri" w:cs="Arial"/>
        <w:b/>
        <w:color w:val="F03859"/>
        <w:sz w:val="21"/>
        <w:szCs w:val="21"/>
        <w:lang w:bidi="en-US"/>
      </w:rPr>
      <w:t>Begrippenlijst hoofdstuk 1</w:t>
    </w:r>
    <w:r w:rsidRPr="002C35DA">
      <w:rPr>
        <w:rFonts w:eastAsia="Calibri" w:cs="Arial"/>
        <w:b/>
        <w:color w:val="EC7A23"/>
        <w:sz w:val="21"/>
        <w:szCs w:val="21"/>
        <w:lang w:bidi="en-US"/>
      </w:rPr>
      <w:t xml:space="preserve"> </w:t>
    </w:r>
    <w:r w:rsidRPr="002C35DA">
      <w:rPr>
        <w:rFonts w:eastAsia="Calibri" w:cs="Arial"/>
        <w:b/>
        <w:color w:val="808080" w:themeColor="background1" w:themeShade="80"/>
        <w:sz w:val="21"/>
        <w:szCs w:val="21"/>
        <w:lang w:bidi="en-US"/>
      </w:rPr>
      <w:t>| Portaal</w:t>
    </w:r>
    <w:bookmarkEnd w:id="2"/>
  </w:p>
  <w:p w14:paraId="12D1E724" w14:textId="77777777" w:rsidR="0065731E" w:rsidRPr="0065731E" w:rsidRDefault="0065731E" w:rsidP="0065731E">
    <w:pPr>
      <w:tabs>
        <w:tab w:val="left" w:pos="993"/>
      </w:tabs>
      <w:spacing w:after="0"/>
      <w:rPr>
        <w:rFonts w:eastAsia="Calibri" w:cs="Arial"/>
        <w:b/>
        <w:color w:val="808080" w:themeColor="background1" w:themeShade="80"/>
        <w:sz w:val="21"/>
        <w:szCs w:val="21"/>
        <w:lang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106"/>
    <w:rsid w:val="00065FDC"/>
    <w:rsid w:val="00142328"/>
    <w:rsid w:val="001734C5"/>
    <w:rsid w:val="001805A8"/>
    <w:rsid w:val="001E3392"/>
    <w:rsid w:val="00202109"/>
    <w:rsid w:val="00224DF8"/>
    <w:rsid w:val="0028028F"/>
    <w:rsid w:val="002B2FE4"/>
    <w:rsid w:val="002C35DA"/>
    <w:rsid w:val="00321370"/>
    <w:rsid w:val="003855EB"/>
    <w:rsid w:val="003A68E8"/>
    <w:rsid w:val="0065731E"/>
    <w:rsid w:val="0068023D"/>
    <w:rsid w:val="006E22AC"/>
    <w:rsid w:val="00710925"/>
    <w:rsid w:val="007446CA"/>
    <w:rsid w:val="0089742B"/>
    <w:rsid w:val="009003E4"/>
    <w:rsid w:val="009004AD"/>
    <w:rsid w:val="009519E3"/>
    <w:rsid w:val="00B102B4"/>
    <w:rsid w:val="00B31106"/>
    <w:rsid w:val="00BA7A0A"/>
    <w:rsid w:val="00C13910"/>
    <w:rsid w:val="00C17AA9"/>
    <w:rsid w:val="00DB1E2E"/>
    <w:rsid w:val="00E1425E"/>
    <w:rsid w:val="00E844AB"/>
    <w:rsid w:val="00E87686"/>
    <w:rsid w:val="00E92020"/>
    <w:rsid w:val="00EC5DC6"/>
    <w:rsid w:val="00F17D5D"/>
    <w:rsid w:val="00F33751"/>
    <w:rsid w:val="00F67348"/>
    <w:rsid w:val="00FA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43351B"/>
  <w15:docId w15:val="{9F94290C-C395-4113-8094-B898B8B7A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31106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B3110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3110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3110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3110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3110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3110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3110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3110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3110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311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311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311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3110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3110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3110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3110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3110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3110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311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B311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3110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311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31106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B3110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31106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B3110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311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3110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31106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59"/>
    <w:rsid w:val="00B3110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rsid w:val="00B31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FA1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A1181"/>
    <w:rPr>
      <w:kern w:val="0"/>
      <w:sz w:val="22"/>
      <w:szCs w:val="22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FA1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A1181"/>
    <w:rPr>
      <w:kern w:val="0"/>
      <w:sz w:val="22"/>
      <w:szCs w:val="22"/>
      <w14:ligatures w14:val="non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9742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9742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9742B"/>
    <w:rPr>
      <w:kern w:val="0"/>
      <w:sz w:val="20"/>
      <w:szCs w:val="20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9742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9742B"/>
    <w:rPr>
      <w:b/>
      <w:bCs/>
      <w:kern w:val="0"/>
      <w:sz w:val="20"/>
      <w:szCs w:val="20"/>
      <w14:ligatures w14:val="none"/>
    </w:rPr>
  </w:style>
  <w:style w:type="paragraph" w:styleId="Revisie">
    <w:name w:val="Revision"/>
    <w:hidden/>
    <w:uiPriority w:val="99"/>
    <w:semiHidden/>
    <w:rsid w:val="00E87686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614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Rikky Dekkers</dc:creator>
  <cp:keywords/>
  <dc:description/>
  <cp:lastModifiedBy>Thirza Anker</cp:lastModifiedBy>
  <cp:revision>8</cp:revision>
  <dcterms:created xsi:type="dcterms:W3CDTF">2024-04-06T14:35:00Z</dcterms:created>
  <dcterms:modified xsi:type="dcterms:W3CDTF">2024-04-10T15:25:00Z</dcterms:modified>
</cp:coreProperties>
</file>