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85DF" w14:textId="6283AAF8" w:rsidR="00BC368D" w:rsidRPr="007C606C" w:rsidRDefault="007C606C" w:rsidP="007C606C">
      <w:pPr>
        <w:spacing w:before="120" w:after="240" w:line="276" w:lineRule="auto"/>
        <w:rPr>
          <w:rFonts w:ascii="Aptos" w:eastAsia="Aptos" w:hAnsi="Aptos" w:cs="Aptos"/>
          <w:color w:val="2B618F"/>
        </w:rPr>
      </w:pPr>
      <w:bookmarkStart w:id="0" w:name="_Hlk170721951"/>
      <w:r w:rsidRPr="00BA50AC">
        <w:rPr>
          <w:rFonts w:ascii="Aptos" w:eastAsia="Aptos" w:hAnsi="Aptos" w:cs="Arial"/>
          <w:b/>
          <w:color w:val="2B618F"/>
          <w:sz w:val="44"/>
          <w:szCs w:val="44"/>
        </w:rPr>
        <w:t xml:space="preserve">Werkblad </w:t>
      </w:r>
      <w:r>
        <w:rPr>
          <w:rFonts w:ascii="Aptos" w:eastAsia="Aptos" w:hAnsi="Aptos" w:cs="Arial"/>
          <w:b/>
          <w:color w:val="2B618F"/>
          <w:sz w:val="44"/>
          <w:szCs w:val="44"/>
        </w:rPr>
        <w:t>Hoe v</w:t>
      </w:r>
      <w:r w:rsidRPr="00BA50AC">
        <w:rPr>
          <w:rFonts w:ascii="Aptos" w:eastAsia="Aptos" w:hAnsi="Aptos" w:cs="Arial"/>
          <w:b/>
          <w:color w:val="2B618F"/>
          <w:sz w:val="44"/>
          <w:szCs w:val="44"/>
        </w:rPr>
        <w:t>ertel je het?</w:t>
      </w:r>
      <w:bookmarkEnd w:id="0"/>
    </w:p>
    <w:p w14:paraId="074BAA16" w14:textId="77777777" w:rsidR="00BC368D" w:rsidRPr="007C606C" w:rsidRDefault="00BC368D" w:rsidP="00BC368D">
      <w:pPr>
        <w:spacing w:line="276" w:lineRule="auto"/>
        <w:rPr>
          <w:rFonts w:ascii="Aptos" w:hAnsi="Aptos"/>
        </w:rPr>
      </w:pPr>
      <w:r w:rsidRPr="007C606C">
        <w:rPr>
          <w:rFonts w:ascii="Aptos" w:hAnsi="Aptos"/>
        </w:rPr>
        <w:t>Denk na over je eigen situatie en formuleer hoe je het gaat vertellen. Doorloop de volgende stappen:</w:t>
      </w:r>
    </w:p>
    <w:p w14:paraId="7CC8BB05" w14:textId="77777777" w:rsidR="00BC368D" w:rsidRPr="007C606C" w:rsidRDefault="00BC368D" w:rsidP="00BC368D">
      <w:pPr>
        <w:pStyle w:val="Lijstalinea"/>
        <w:numPr>
          <w:ilvl w:val="0"/>
          <w:numId w:val="2"/>
        </w:numPr>
        <w:rPr>
          <w:rFonts w:ascii="Aptos" w:hAnsi="Aptos"/>
        </w:rPr>
      </w:pPr>
      <w:r w:rsidRPr="007C606C">
        <w:rPr>
          <w:rFonts w:ascii="Aptos" w:hAnsi="Aptos"/>
        </w:rPr>
        <w:t>Bepaal het communicatiemiddel (persoonlijk contact, e-mail, telefoongesprek).</w:t>
      </w:r>
    </w:p>
    <w:p w14:paraId="3BBBB563" w14:textId="77777777" w:rsidR="00BC368D" w:rsidRPr="007C606C" w:rsidRDefault="00BC368D" w:rsidP="00BC368D">
      <w:pPr>
        <w:pStyle w:val="Lijstalinea"/>
        <w:numPr>
          <w:ilvl w:val="0"/>
          <w:numId w:val="2"/>
        </w:numPr>
        <w:rPr>
          <w:rFonts w:ascii="Aptos" w:hAnsi="Aptos"/>
        </w:rPr>
      </w:pPr>
      <w:r w:rsidRPr="007C606C">
        <w:rPr>
          <w:rFonts w:ascii="Aptos" w:hAnsi="Aptos"/>
        </w:rPr>
        <w:t>Bepaal de toon waarop je het gaat zeggen.</w:t>
      </w:r>
    </w:p>
    <w:p w14:paraId="2B2A797F" w14:textId="77777777" w:rsidR="00BC368D" w:rsidRPr="007C606C" w:rsidRDefault="00BC368D" w:rsidP="00BC368D">
      <w:pPr>
        <w:pStyle w:val="Lijstalinea"/>
        <w:numPr>
          <w:ilvl w:val="0"/>
          <w:numId w:val="2"/>
        </w:numPr>
        <w:rPr>
          <w:rFonts w:ascii="Aptos" w:hAnsi="Aptos"/>
        </w:rPr>
      </w:pPr>
      <w:r w:rsidRPr="007C606C">
        <w:rPr>
          <w:rFonts w:ascii="Aptos" w:hAnsi="Aptos"/>
        </w:rPr>
        <w:t>Bepaal hoe je het gesprek opbouwt.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C368D" w:rsidRPr="007C606C" w14:paraId="37092FEF" w14:textId="77777777" w:rsidTr="007C606C">
        <w:trPr>
          <w:tblHeader/>
        </w:trPr>
        <w:tc>
          <w:tcPr>
            <w:tcW w:w="9062" w:type="dxa"/>
            <w:shd w:val="clear" w:color="auto" w:fill="2B618F"/>
          </w:tcPr>
          <w:p w14:paraId="1783D182" w14:textId="77777777" w:rsidR="00BC368D" w:rsidRPr="007C606C" w:rsidRDefault="00BC368D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theme="minorHAnsi"/>
                <w:b/>
                <w:sz w:val="22"/>
              </w:rPr>
            </w:pPr>
            <w:r w:rsidRPr="007C606C">
              <w:rPr>
                <w:rFonts w:ascii="Aptos" w:hAnsi="Aptos" w:cstheme="minorHAnsi"/>
                <w:b/>
                <w:bCs/>
                <w:color w:val="FFFFFF" w:themeColor="background1"/>
                <w:spacing w:val="-1"/>
                <w:sz w:val="22"/>
              </w:rPr>
              <w:t>Hoe vertel je het?</w:t>
            </w:r>
          </w:p>
        </w:tc>
      </w:tr>
      <w:tr w:rsidR="00BC368D" w:rsidRPr="007C606C" w14:paraId="42FEDFAE" w14:textId="77777777" w:rsidTr="007C606C">
        <w:tc>
          <w:tcPr>
            <w:tcW w:w="9062" w:type="dxa"/>
            <w:shd w:val="clear" w:color="auto" w:fill="FFFFFF" w:themeFill="background1"/>
          </w:tcPr>
          <w:p w14:paraId="7680B724" w14:textId="3FDAD70A" w:rsidR="00BC368D" w:rsidRPr="007C606C" w:rsidRDefault="00BC368D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  <w:r w:rsidRPr="007C606C">
              <w:rPr>
                <w:rFonts w:ascii="Aptos" w:hAnsi="Aptos" w:cstheme="minorHAnsi"/>
                <w:b/>
                <w:bCs/>
                <w:spacing w:val="-3"/>
                <w:sz w:val="22"/>
              </w:rPr>
              <w:t>A</w:t>
            </w:r>
            <w:r w:rsidR="001220ED" w:rsidRPr="007C606C">
              <w:rPr>
                <w:rFonts w:ascii="Aptos" w:hAnsi="Aptos" w:cstheme="minorHAnsi"/>
                <w:b/>
                <w:bCs/>
                <w:spacing w:val="-3"/>
                <w:sz w:val="22"/>
              </w:rPr>
              <w:t>.</w:t>
            </w:r>
            <w:r w:rsidRPr="007C606C">
              <w:rPr>
                <w:rFonts w:ascii="Aptos" w:hAnsi="Aptos" w:cstheme="minorHAnsi"/>
                <w:b/>
                <w:bCs/>
                <w:spacing w:val="-3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Hoe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ga</w:t>
            </w:r>
            <w:r w:rsidRPr="007C606C">
              <w:rPr>
                <w:rFonts w:ascii="Aptos" w:hAnsi="Aptos" w:cstheme="minorHAnsi"/>
                <w:b/>
                <w:bCs/>
                <w:spacing w:val="-5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je</w:t>
            </w:r>
            <w:r w:rsidRPr="007C606C">
              <w:rPr>
                <w:rFonts w:ascii="Aptos" w:hAnsi="Aptos" w:cstheme="minorHAnsi"/>
                <w:b/>
                <w:bCs/>
                <w:spacing w:val="-7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1"/>
                <w:sz w:val="22"/>
              </w:rPr>
              <w:t>je</w:t>
            </w:r>
            <w:r w:rsidRPr="007C606C">
              <w:rPr>
                <w:rFonts w:ascii="Aptos" w:hAnsi="Aptos" w:cstheme="minorHAnsi"/>
                <w:b/>
                <w:bCs/>
                <w:spacing w:val="-7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boodschap</w:t>
            </w:r>
            <w:r w:rsidRPr="007C606C">
              <w:rPr>
                <w:rFonts w:ascii="Aptos" w:hAnsi="Aptos" w:cstheme="minorHAnsi"/>
                <w:b/>
                <w:bCs/>
                <w:spacing w:val="-5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overbrengen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(bijvoorbeeld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="00405FEE"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persoonlijk contact, e-mail,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telefoongesprek)</w:t>
            </w:r>
            <w:r w:rsidRPr="007C606C">
              <w:rPr>
                <w:rFonts w:ascii="Aptos" w:hAnsi="Aptos" w:cstheme="minorHAnsi"/>
                <w:b/>
                <w:bCs/>
                <w:spacing w:val="-8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en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waarom?</w:t>
            </w:r>
          </w:p>
        </w:tc>
      </w:tr>
      <w:tr w:rsidR="00BC368D" w:rsidRPr="007C606C" w14:paraId="0C6537C8" w14:textId="77777777" w:rsidTr="00BC368D">
        <w:tc>
          <w:tcPr>
            <w:tcW w:w="9062" w:type="dxa"/>
          </w:tcPr>
          <w:p w14:paraId="46D7FCF0" w14:textId="77777777" w:rsidR="001A6577" w:rsidRPr="007C606C" w:rsidRDefault="001A6577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670F5E26" w14:textId="77777777" w:rsidR="001A6577" w:rsidRPr="007C606C" w:rsidRDefault="001A6577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539BC546" w14:textId="77777777" w:rsidR="001A6577" w:rsidRPr="007C606C" w:rsidRDefault="001A6577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19EBF6BC" w14:textId="77777777" w:rsidR="00BC368D" w:rsidRPr="007C606C" w:rsidRDefault="00BC368D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</w:tc>
      </w:tr>
      <w:tr w:rsidR="00BC368D" w:rsidRPr="007C606C" w14:paraId="4EA62415" w14:textId="77777777" w:rsidTr="007C606C">
        <w:tc>
          <w:tcPr>
            <w:tcW w:w="9062" w:type="dxa"/>
            <w:shd w:val="clear" w:color="auto" w:fill="FFFFFF" w:themeFill="background1"/>
          </w:tcPr>
          <w:p w14:paraId="2219B0F3" w14:textId="79EF5889" w:rsidR="00BC368D" w:rsidRPr="007C606C" w:rsidRDefault="00BC368D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  <w:r w:rsidRPr="007C606C">
              <w:rPr>
                <w:rFonts w:ascii="Aptos" w:hAnsi="Aptos" w:cstheme="minorHAnsi"/>
                <w:b/>
                <w:bCs/>
                <w:sz w:val="22"/>
              </w:rPr>
              <w:t>B</w:t>
            </w:r>
            <w:r w:rsidR="001220ED" w:rsidRPr="007C606C">
              <w:rPr>
                <w:rFonts w:ascii="Aptos" w:hAnsi="Aptos" w:cstheme="minorHAnsi"/>
                <w:b/>
                <w:bCs/>
                <w:sz w:val="22"/>
              </w:rPr>
              <w:t>.</w:t>
            </w:r>
            <w:r w:rsidRPr="007C606C">
              <w:rPr>
                <w:rFonts w:ascii="Aptos" w:hAnsi="Aptos" w:cstheme="minorHAnsi"/>
                <w:b/>
                <w:bCs/>
                <w:spacing w:val="-7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Op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welke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toon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ga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je</w:t>
            </w:r>
            <w:r w:rsidRPr="007C606C">
              <w:rPr>
                <w:rFonts w:ascii="Aptos" w:hAnsi="Aptos" w:cstheme="minorHAnsi"/>
                <w:b/>
                <w:bCs/>
                <w:spacing w:val="-7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1"/>
                <w:sz w:val="22"/>
              </w:rPr>
              <w:t>het</w:t>
            </w:r>
            <w:r w:rsidRPr="007C606C">
              <w:rPr>
                <w:rFonts w:ascii="Aptos" w:hAnsi="Aptos" w:cstheme="minorHAnsi"/>
                <w:b/>
                <w:bCs/>
                <w:spacing w:val="-5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zeggen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(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(in)formeel,</w:t>
            </w:r>
            <w:r w:rsidRPr="007C606C">
              <w:rPr>
                <w:rFonts w:ascii="Aptos" w:hAnsi="Aptos" w:cstheme="minorHAnsi"/>
                <w:b/>
                <w:bCs/>
                <w:spacing w:val="-7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neutraal,</w:t>
            </w:r>
            <w:r w:rsidRPr="007C606C">
              <w:rPr>
                <w:rFonts w:ascii="Aptos" w:hAnsi="Aptos" w:cstheme="minorHAnsi"/>
                <w:b/>
                <w:bCs/>
                <w:spacing w:val="-4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opgewekt,</w:t>
            </w:r>
            <w:r w:rsidRPr="007C606C">
              <w:rPr>
                <w:rFonts w:ascii="Aptos" w:hAnsi="Aptos" w:cstheme="minorHAnsi"/>
                <w:b/>
                <w:bCs/>
                <w:spacing w:val="-7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enzovoort)?</w:t>
            </w:r>
            <w:r w:rsidRPr="007C606C">
              <w:rPr>
                <w:rFonts w:ascii="Aptos" w:hAnsi="Aptos" w:cstheme="minorHAnsi"/>
                <w:b/>
                <w:bCs/>
                <w:spacing w:val="-5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Houd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rekening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met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het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doel</w:t>
            </w:r>
            <w:r w:rsidRPr="007C606C">
              <w:rPr>
                <w:rFonts w:ascii="Aptos" w:hAnsi="Aptos" w:cstheme="minorHAnsi"/>
                <w:b/>
                <w:bCs/>
                <w:spacing w:val="-5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z w:val="22"/>
              </w:rPr>
              <w:t>van</w:t>
            </w:r>
            <w:r w:rsidRPr="007C606C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je</w:t>
            </w:r>
            <w:r w:rsidRPr="007C606C">
              <w:rPr>
                <w:rFonts w:ascii="Aptos" w:hAnsi="Aptos" w:cstheme="minorHAnsi"/>
                <w:b/>
                <w:bCs/>
                <w:spacing w:val="-7"/>
                <w:sz w:val="22"/>
              </w:rPr>
              <w:t xml:space="preserve"> </w:t>
            </w:r>
            <w:r w:rsidRPr="007C606C">
              <w:rPr>
                <w:rFonts w:ascii="Aptos" w:hAnsi="Aptos" w:cstheme="minorHAnsi"/>
                <w:b/>
                <w:bCs/>
                <w:spacing w:val="-1"/>
                <w:sz w:val="22"/>
              </w:rPr>
              <w:t>boodschap.</w:t>
            </w:r>
          </w:p>
        </w:tc>
      </w:tr>
      <w:tr w:rsidR="00BC368D" w:rsidRPr="007C606C" w14:paraId="40684ECD" w14:textId="77777777" w:rsidTr="00BC368D">
        <w:tc>
          <w:tcPr>
            <w:tcW w:w="9062" w:type="dxa"/>
          </w:tcPr>
          <w:p w14:paraId="56C3103F" w14:textId="77777777" w:rsidR="00BC368D" w:rsidRPr="007C606C" w:rsidRDefault="00BC368D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145319D4" w14:textId="77777777" w:rsidR="001A6577" w:rsidRPr="007C606C" w:rsidRDefault="001A6577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5312A4CB" w14:textId="77777777" w:rsidR="001A6577" w:rsidRPr="007C606C" w:rsidRDefault="001A6577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0D48E43A" w14:textId="77777777" w:rsidR="001A6577" w:rsidRPr="007C606C" w:rsidRDefault="001A6577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</w:tc>
      </w:tr>
      <w:tr w:rsidR="00BC368D" w:rsidRPr="007C606C" w14:paraId="358D2853" w14:textId="77777777" w:rsidTr="007C606C">
        <w:tc>
          <w:tcPr>
            <w:tcW w:w="9062" w:type="dxa"/>
            <w:shd w:val="clear" w:color="auto" w:fill="FFFFFF" w:themeFill="background1"/>
          </w:tcPr>
          <w:p w14:paraId="7CA3DE1E" w14:textId="77777777" w:rsidR="00BC368D" w:rsidRPr="007C606C" w:rsidRDefault="00BC368D" w:rsidP="007C60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  <w:r w:rsidRPr="007C606C">
              <w:rPr>
                <w:rFonts w:ascii="Aptos" w:hAnsi="Aptos" w:cstheme="minorHAnsi"/>
                <w:b/>
                <w:sz w:val="22"/>
              </w:rPr>
              <w:t>C. Hoe bouw je het gesprek op? Wat wordt de structuur van je boodschap?</w:t>
            </w:r>
          </w:p>
        </w:tc>
      </w:tr>
      <w:tr w:rsidR="00BC368D" w:rsidRPr="007C606C" w14:paraId="23D3CA17" w14:textId="77777777" w:rsidTr="00BC368D">
        <w:tc>
          <w:tcPr>
            <w:tcW w:w="9062" w:type="dxa"/>
          </w:tcPr>
          <w:p w14:paraId="0350C2B6" w14:textId="77777777" w:rsidR="00BC368D" w:rsidRPr="007C606C" w:rsidRDefault="00BC368D" w:rsidP="007C606C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4C4A6954" w14:textId="77777777" w:rsidR="001A6577" w:rsidRPr="007C606C" w:rsidRDefault="001A6577" w:rsidP="007C606C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5DB7919C" w14:textId="77777777" w:rsidR="001A6577" w:rsidRPr="007C606C" w:rsidRDefault="001A6577" w:rsidP="007C606C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6659F333" w14:textId="77777777" w:rsidR="001A6577" w:rsidRPr="007C606C" w:rsidRDefault="001A6577" w:rsidP="007C606C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</w:tc>
      </w:tr>
    </w:tbl>
    <w:p w14:paraId="0EFC90AD" w14:textId="77777777" w:rsidR="009A382F" w:rsidRPr="007C606C" w:rsidRDefault="009A382F">
      <w:pPr>
        <w:rPr>
          <w:rFonts w:ascii="Aptos" w:hAnsi="Aptos"/>
        </w:rPr>
      </w:pPr>
    </w:p>
    <w:sectPr w:rsidR="009A382F" w:rsidRPr="007C60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1031" w14:textId="77777777" w:rsidR="00946BEB" w:rsidRDefault="00946BEB">
      <w:pPr>
        <w:spacing w:line="240" w:lineRule="auto"/>
      </w:pPr>
      <w:r>
        <w:separator/>
      </w:r>
    </w:p>
  </w:endnote>
  <w:endnote w:type="continuationSeparator" w:id="0">
    <w:p w14:paraId="3184543E" w14:textId="77777777" w:rsidR="00946BEB" w:rsidRDefault="00946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A48B" w14:textId="77777777" w:rsidR="007C606C" w:rsidRPr="00E17F29" w:rsidRDefault="007C606C" w:rsidP="007C606C">
    <w:pPr>
      <w:pBdr>
        <w:top w:val="single" w:sz="4" w:space="0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F5AC274" wp14:editId="57E2EB07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BDA38C" w14:textId="64366635" w:rsidR="007C606C" w:rsidRPr="007C606C" w:rsidRDefault="007C606C" w:rsidP="007C606C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2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0BD2" w14:textId="77777777" w:rsidR="00946BEB" w:rsidRDefault="00946BEB">
      <w:pPr>
        <w:spacing w:line="240" w:lineRule="auto"/>
      </w:pPr>
      <w:r>
        <w:separator/>
      </w:r>
    </w:p>
  </w:footnote>
  <w:footnote w:type="continuationSeparator" w:id="0">
    <w:p w14:paraId="40257F97" w14:textId="77777777" w:rsidR="00946BEB" w:rsidRDefault="00946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294C" w14:textId="32D93880" w:rsidR="007C606C" w:rsidRPr="007C606C" w:rsidRDefault="007C606C" w:rsidP="007C606C">
    <w:pPr>
      <w:tabs>
        <w:tab w:val="left" w:pos="993"/>
      </w:tabs>
      <w:spacing w:line="276" w:lineRule="auto"/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</w:pPr>
    <w:bookmarkStart w:id="1" w:name="_Hlk163127329"/>
    <w:bookmarkStart w:id="2" w:name="_Hlk170721838"/>
    <w:bookmarkStart w:id="3" w:name="_Hlk17072183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6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1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144ED"/>
    <w:multiLevelType w:val="hybridMultilevel"/>
    <w:tmpl w:val="FB1C12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059600">
    <w:abstractNumId w:val="0"/>
  </w:num>
  <w:num w:numId="2" w16cid:durableId="169341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EB"/>
    <w:rsid w:val="001220ED"/>
    <w:rsid w:val="001A6577"/>
    <w:rsid w:val="002A7E31"/>
    <w:rsid w:val="00333BBC"/>
    <w:rsid w:val="00405FEE"/>
    <w:rsid w:val="00406235"/>
    <w:rsid w:val="006002EB"/>
    <w:rsid w:val="007C606C"/>
    <w:rsid w:val="008919FA"/>
    <w:rsid w:val="008C2E59"/>
    <w:rsid w:val="00946BEB"/>
    <w:rsid w:val="009A382F"/>
    <w:rsid w:val="00A57827"/>
    <w:rsid w:val="00BC33EE"/>
    <w:rsid w:val="00BC368D"/>
    <w:rsid w:val="00C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F5EE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u-Standaard"/>
    <w:qFormat/>
    <w:rsid w:val="00BC368D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BC368D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paragraph" w:customStyle="1" w:styleId="Cou-Standaard-wit-voor">
    <w:name w:val="Cou-Standaard-wit-voor"/>
    <w:basedOn w:val="Standaard"/>
    <w:rsid w:val="00BC368D"/>
    <w:pPr>
      <w:spacing w:before="360"/>
    </w:pPr>
    <w:rPr>
      <w:bCs/>
    </w:rPr>
  </w:style>
  <w:style w:type="character" w:customStyle="1" w:styleId="LijstalineaChar">
    <w:name w:val="Lijstalinea Char"/>
    <w:aliases w:val="Cou-Lijst Char"/>
    <w:link w:val="Lijstalinea"/>
    <w:uiPriority w:val="34"/>
    <w:rsid w:val="00BC368D"/>
  </w:style>
  <w:style w:type="table" w:styleId="Tabelraster">
    <w:name w:val="Table Grid"/>
    <w:basedOn w:val="Standaardtabel"/>
    <w:uiPriority w:val="39"/>
    <w:rsid w:val="00BC368D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C36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368D"/>
  </w:style>
  <w:style w:type="paragraph" w:styleId="Voettekst">
    <w:name w:val="footer"/>
    <w:basedOn w:val="Standaard"/>
    <w:link w:val="VoettekstChar"/>
    <w:uiPriority w:val="99"/>
    <w:unhideWhenUsed/>
    <w:rsid w:val="00BC36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368D"/>
  </w:style>
  <w:style w:type="paragraph" w:styleId="Ballontekst">
    <w:name w:val="Balloon Text"/>
    <w:basedOn w:val="Standaard"/>
    <w:link w:val="BallontekstChar"/>
    <w:uiPriority w:val="99"/>
    <w:semiHidden/>
    <w:unhideWhenUsed/>
    <w:rsid w:val="001A65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577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05F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5F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5FE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5F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5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2023-02-09T14:18:00Z</dcterms:created>
  <dcterms:modified xsi:type="dcterms:W3CDTF">2024-07-02T06:48:00Z</dcterms:modified>
</cp:coreProperties>
</file>