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A5" w:rsidRPr="005666C4" w:rsidRDefault="00A21DA5" w:rsidP="00F508FF">
      <w:pPr>
        <w:spacing w:line="288" w:lineRule="auto"/>
        <w:rPr>
          <w:rFonts w:asciiTheme="minorHAnsi" w:eastAsiaTheme="minorEastAsia" w:hAnsiTheme="minorHAnsi" w:cstheme="minorHAnsi"/>
          <w:color w:val="EC7A23"/>
          <w:kern w:val="0"/>
          <w:sz w:val="40"/>
          <w:szCs w:val="60"/>
          <w:lang w:eastAsia="en-GB"/>
        </w:rPr>
      </w:pPr>
      <w:r w:rsidRPr="005666C4">
        <w:rPr>
          <w:rFonts w:asciiTheme="minorHAnsi" w:eastAsiaTheme="minorEastAsia" w:hAnsiTheme="minorHAnsi" w:cstheme="minorHAnsi"/>
          <w:color w:val="EC7A23"/>
          <w:kern w:val="0"/>
          <w:sz w:val="40"/>
          <w:szCs w:val="60"/>
          <w:lang w:eastAsia="en-GB"/>
        </w:rPr>
        <w:t xml:space="preserve">Hoofdstuk </w:t>
      </w:r>
      <w:r w:rsidR="004006FC">
        <w:rPr>
          <w:rFonts w:asciiTheme="minorHAnsi" w:eastAsiaTheme="minorEastAsia" w:hAnsiTheme="minorHAnsi" w:cstheme="minorHAnsi"/>
          <w:color w:val="EC7A23"/>
          <w:kern w:val="0"/>
          <w:sz w:val="40"/>
          <w:szCs w:val="60"/>
          <w:lang w:eastAsia="en-GB"/>
        </w:rPr>
        <w:t>4</w:t>
      </w:r>
      <w:r w:rsidRPr="005666C4">
        <w:rPr>
          <w:rFonts w:asciiTheme="minorHAnsi" w:eastAsiaTheme="minorEastAsia" w:hAnsiTheme="minorHAnsi" w:cstheme="minorHAnsi"/>
          <w:color w:val="EC7A23"/>
          <w:kern w:val="0"/>
          <w:sz w:val="40"/>
          <w:szCs w:val="60"/>
          <w:lang w:eastAsia="en-GB"/>
        </w:rPr>
        <w:t xml:space="preserve"> | Opdracht </w:t>
      </w:r>
      <w:r w:rsidR="004006FC">
        <w:rPr>
          <w:rFonts w:asciiTheme="minorHAnsi" w:eastAsiaTheme="minorEastAsia" w:hAnsiTheme="minorHAnsi" w:cstheme="minorHAnsi"/>
          <w:color w:val="EC7A23"/>
          <w:kern w:val="0"/>
          <w:sz w:val="40"/>
          <w:szCs w:val="60"/>
          <w:lang w:eastAsia="en-GB"/>
        </w:rPr>
        <w:t xml:space="preserve">14 </w:t>
      </w:r>
      <w:r w:rsidRPr="005666C4">
        <w:rPr>
          <w:rFonts w:asciiTheme="minorHAnsi" w:eastAsiaTheme="minorEastAsia" w:hAnsiTheme="minorHAnsi" w:cstheme="minorHAnsi"/>
          <w:color w:val="EC7A23"/>
          <w:kern w:val="0"/>
          <w:sz w:val="40"/>
          <w:szCs w:val="60"/>
          <w:lang w:eastAsia="en-GB"/>
        </w:rPr>
        <w:t xml:space="preserve">| </w:t>
      </w:r>
      <w:r w:rsidR="0064401A" w:rsidRPr="005666C4">
        <w:rPr>
          <w:rFonts w:asciiTheme="minorHAnsi" w:eastAsiaTheme="minorEastAsia" w:hAnsiTheme="minorHAnsi" w:cstheme="minorHAnsi"/>
          <w:color w:val="EC7A23"/>
          <w:kern w:val="0"/>
          <w:sz w:val="40"/>
          <w:szCs w:val="60"/>
          <w:lang w:eastAsia="en-GB"/>
        </w:rPr>
        <w:t>Spreken</w:t>
      </w:r>
    </w:p>
    <w:p w:rsidR="008B12CA" w:rsidRPr="008B12CA" w:rsidRDefault="008B12CA" w:rsidP="00F508FF">
      <w:pPr>
        <w:spacing w:line="288" w:lineRule="auto"/>
        <w:rPr>
          <w:rFonts w:asciiTheme="minorHAnsi" w:hAnsiTheme="minorHAnsi" w:cstheme="minorHAnsi"/>
        </w:rPr>
      </w:pPr>
    </w:p>
    <w:p w:rsidR="00266BCF" w:rsidRPr="005666C4" w:rsidRDefault="004006FC" w:rsidP="00F508FF">
      <w:pPr>
        <w:shd w:val="clear" w:color="auto" w:fill="FFFFFF"/>
        <w:spacing w:line="288" w:lineRule="auto"/>
        <w:rPr>
          <w:rFonts w:asciiTheme="minorHAnsi" w:hAnsiTheme="minorHAnsi" w:cstheme="minorHAnsi"/>
          <w:b/>
          <w:color w:val="EC7A23"/>
          <w:sz w:val="32"/>
          <w:szCs w:val="32"/>
        </w:rPr>
      </w:pPr>
      <w:r w:rsidRPr="004006FC">
        <w:rPr>
          <w:rFonts w:asciiTheme="minorHAnsi" w:hAnsiTheme="minorHAnsi" w:cstheme="minorHAnsi"/>
          <w:b/>
          <w:color w:val="EC7A23"/>
          <w:sz w:val="32"/>
          <w:szCs w:val="32"/>
        </w:rPr>
        <w:t>Overleven op een onbewoond eiland. Wat heb je nodig?</w:t>
      </w:r>
    </w:p>
    <w:p w:rsidR="00E16116" w:rsidRDefault="00E16116" w:rsidP="00F508FF">
      <w:pPr>
        <w:spacing w:line="288" w:lineRule="auto"/>
        <w:rPr>
          <w:rFonts w:asciiTheme="minorHAnsi" w:eastAsia="Times New Roman" w:hAnsiTheme="minorHAnsi" w:cstheme="minorHAnsi"/>
          <w:color w:val="000000"/>
        </w:rPr>
      </w:pPr>
    </w:p>
    <w:p w:rsidR="008B12CA" w:rsidRPr="0064401A" w:rsidRDefault="00CD449D" w:rsidP="00F508FF">
      <w:pPr>
        <w:spacing w:line="288" w:lineRule="auto"/>
        <w:ind w:left="2268"/>
        <w:rPr>
          <w:rFonts w:asciiTheme="minorHAnsi" w:eastAsia="Times New Roman" w:hAnsiTheme="minorHAnsi" w:cstheme="minorHAnsi"/>
          <w:b/>
          <w:color w:val="000000"/>
        </w:rPr>
      </w:pPr>
      <w:r w:rsidRPr="00796FA2">
        <w:rPr>
          <w:rFonts w:eastAsia="Times New Roman"/>
          <w:noProof/>
        </w:rPr>
        <w:drawing>
          <wp:anchor distT="0" distB="0" distL="114300" distR="114300" simplePos="0" relativeHeight="251658240" behindDoc="1" locked="0" layoutInCell="1" allowOverlap="1">
            <wp:simplePos x="0" y="0"/>
            <wp:positionH relativeFrom="margin">
              <wp:posOffset>0</wp:posOffset>
            </wp:positionH>
            <wp:positionV relativeFrom="paragraph">
              <wp:posOffset>37465</wp:posOffset>
            </wp:positionV>
            <wp:extent cx="1276350" cy="1276350"/>
            <wp:effectExtent l="0" t="0" r="0" b="0"/>
            <wp:wrapNone/>
            <wp:docPr id="18" name="Afbeelding 18" descr="Overleven op een onbewoond eiland. Wat heb je no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leven op een onbewoond eiland. Wat heb je nod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449D">
        <w:rPr>
          <w:rFonts w:asciiTheme="minorHAnsi" w:eastAsia="Times New Roman" w:hAnsiTheme="minorHAnsi" w:cstheme="minorHAnsi"/>
          <w:b/>
          <w:color w:val="000000"/>
        </w:rPr>
        <w:t>Overleven op een onbewoond eiland. We zien het bijna wekelijks op tv hoe verschillende personages weken, maanden en zelfs jaren overleven op een onbewoond eiland. Maar wat heb je nodig om te overleven op een onbewoond eiland?</w:t>
      </w:r>
    </w:p>
    <w:p w:rsidR="00CD449D" w:rsidRDefault="00CD449D" w:rsidP="00CD449D">
      <w:pPr>
        <w:spacing w:before="240" w:line="288" w:lineRule="auto"/>
        <w:rPr>
          <w:rFonts w:asciiTheme="minorHAnsi" w:eastAsia="Times New Roman" w:hAnsiTheme="minorHAnsi" w:cstheme="minorHAnsi"/>
          <w:color w:val="000000"/>
        </w:rPr>
      </w:pPr>
    </w:p>
    <w:p w:rsidR="00CD449D" w:rsidRPr="00CD449D"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 xml:space="preserve">Hoe vaak zien we het wel niet op tv? Mensen die stranden op een onbewoond eiland en hier vervolgens moeten zien te overleven in de natuur. Er zijn oneindig veel tv-shows gemaakt waarin te zien is hoe mensen dit voor elkaar krijgen. Denk bijvoorbeeld aan hit-series en films zoals Robin </w:t>
      </w:r>
      <w:proofErr w:type="spellStart"/>
      <w:r w:rsidRPr="00CD449D">
        <w:rPr>
          <w:rFonts w:asciiTheme="minorHAnsi" w:eastAsia="Times New Roman" w:hAnsiTheme="minorHAnsi" w:cstheme="minorHAnsi"/>
          <w:color w:val="000000"/>
        </w:rPr>
        <w:t>Crusoe</w:t>
      </w:r>
      <w:proofErr w:type="spellEnd"/>
      <w:r w:rsidRPr="00CD449D">
        <w:rPr>
          <w:rFonts w:asciiTheme="minorHAnsi" w:eastAsia="Times New Roman" w:hAnsiTheme="minorHAnsi" w:cstheme="minorHAnsi"/>
          <w:color w:val="000000"/>
        </w:rPr>
        <w:t>, Lost en Expeditie Robinson.</w:t>
      </w:r>
    </w:p>
    <w:p w:rsidR="00CD449D" w:rsidRPr="00CD449D"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Er zijn vele voor- en nadelen van het vastzitten op een onbewoond eiland. Sommigen vinden het idee geweldig om te overleven in de vrije natuur ergens op een prachtig exotisch eiland, anderen zouden het afschuwelijk vinden om volledig alleen vast te zitten op een eiland zonder elektriciteit.</w:t>
      </w:r>
    </w:p>
    <w:p w:rsidR="00CD449D"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Maar stel dat je geen keuze hebt, en toch vast komt te zitten op een onbewoond eiland? Waaraan moet je denken en wat moet je zeker meenemen als je de kans hebt?</w:t>
      </w:r>
    </w:p>
    <w:p w:rsidR="0064401A" w:rsidRPr="00F508FF" w:rsidRDefault="00CD449D" w:rsidP="009B749D">
      <w:pPr>
        <w:spacing w:before="320" w:line="288" w:lineRule="auto"/>
        <w:rPr>
          <w:rFonts w:asciiTheme="minorHAnsi" w:eastAsia="Times New Roman" w:hAnsiTheme="minorHAnsi" w:cstheme="minorHAnsi"/>
          <w:b/>
          <w:color w:val="EC7A23"/>
          <w:sz w:val="28"/>
        </w:rPr>
      </w:pPr>
      <w:r w:rsidRPr="00F508FF">
        <w:rPr>
          <w:rFonts w:asciiTheme="minorHAnsi" w:eastAsia="Times New Roman" w:hAnsiTheme="minorHAnsi" w:cstheme="minorHAnsi"/>
          <w:b/>
          <w:color w:val="EC7A23"/>
          <w:sz w:val="28"/>
        </w:rPr>
        <w:t>Wat moet ik als eerste doen?</w:t>
      </w:r>
    </w:p>
    <w:p w:rsidR="00CD449D" w:rsidRPr="00CD449D"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 xml:space="preserve">Mocht je werkelijk op een onbewoond eiland of gebied terecht komen, zorg dan als eerste voor onderdak. Dit is een grondbeginsel voor de </w:t>
      </w:r>
      <w:proofErr w:type="spellStart"/>
      <w:r w:rsidRPr="00CD449D">
        <w:rPr>
          <w:rFonts w:asciiTheme="minorHAnsi" w:eastAsia="Times New Roman" w:hAnsiTheme="minorHAnsi" w:cstheme="minorHAnsi"/>
          <w:color w:val="000000"/>
        </w:rPr>
        <w:t>survivallers</w:t>
      </w:r>
      <w:proofErr w:type="spellEnd"/>
      <w:r w:rsidRPr="00CD449D">
        <w:rPr>
          <w:rFonts w:asciiTheme="minorHAnsi" w:eastAsia="Times New Roman" w:hAnsiTheme="minorHAnsi" w:cstheme="minorHAnsi"/>
          <w:color w:val="000000"/>
        </w:rPr>
        <w:t xml:space="preserve"> onder ons. Neem de rust die je nodig hebt en ga pas met licht het gebied verkennen.</w:t>
      </w:r>
    </w:p>
    <w:p w:rsidR="0064401A"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Wanneer je dit hebt gedaan is het natuurlijk de belangrijkste zaak om een voedselbron te vinden. Drinken is hierbij belangrijker dan eten, want een mens kan gemiddeld maar 3 dagen zonder drinken. In je zoektocht naar water is het aan te raden om op zoek te gaan naar dieren. Waarom? Dieren bevinden zich namelijk altijd nabij een bron van water, omdat ook zij afhankelijk zijn van water.</w:t>
      </w:r>
    </w:p>
    <w:p w:rsidR="004006FC" w:rsidRPr="00F508FF" w:rsidRDefault="00CD449D" w:rsidP="009B749D">
      <w:pPr>
        <w:spacing w:before="320" w:line="288" w:lineRule="auto"/>
        <w:rPr>
          <w:rFonts w:asciiTheme="minorHAnsi" w:eastAsia="Times New Roman" w:hAnsiTheme="minorHAnsi" w:cstheme="minorHAnsi"/>
          <w:color w:val="000000"/>
          <w:sz w:val="28"/>
        </w:rPr>
      </w:pPr>
      <w:r w:rsidRPr="00F508FF">
        <w:rPr>
          <w:rFonts w:asciiTheme="minorHAnsi" w:eastAsia="Times New Roman" w:hAnsiTheme="minorHAnsi" w:cstheme="minorHAnsi"/>
          <w:b/>
          <w:color w:val="EC7A23"/>
          <w:sz w:val="28"/>
        </w:rPr>
        <w:t>Praktische tips om te overleven</w:t>
      </w:r>
    </w:p>
    <w:p w:rsidR="00CD449D" w:rsidRPr="00CD449D" w:rsidRDefault="00CD449D" w:rsidP="00CD449D">
      <w:pPr>
        <w:spacing w:before="240" w:line="288" w:lineRule="auto"/>
        <w:rPr>
          <w:rFonts w:asciiTheme="minorHAnsi" w:eastAsia="Times New Roman" w:hAnsiTheme="minorHAnsi" w:cstheme="minorHAnsi"/>
          <w:color w:val="000000"/>
        </w:rPr>
      </w:pPr>
      <w:r w:rsidRPr="00CD449D">
        <w:rPr>
          <w:rFonts w:asciiTheme="minorHAnsi" w:eastAsia="Times New Roman" w:hAnsiTheme="minorHAnsi" w:cstheme="minorHAnsi"/>
          <w:color w:val="000000"/>
        </w:rPr>
        <w:t>Als je werkelijk ooit mocht stranden op een onbewoond eiland, dan kunnen de volgende tips goed van pas komen:</w:t>
      </w:r>
    </w:p>
    <w:p w:rsidR="00CD449D" w:rsidRPr="009B749D" w:rsidRDefault="00CD449D" w:rsidP="00CD449D">
      <w:pPr>
        <w:spacing w:before="240" w:line="288" w:lineRule="auto"/>
        <w:ind w:hanging="426"/>
        <w:rPr>
          <w:rFonts w:asciiTheme="minorHAnsi" w:eastAsia="Times New Roman" w:hAnsiTheme="minorHAnsi" w:cstheme="minorHAnsi"/>
          <w:color w:val="000000"/>
          <w:spacing w:val="-2"/>
          <w:kern w:val="24"/>
        </w:rPr>
      </w:pPr>
      <w:r w:rsidRPr="009B749D">
        <w:rPr>
          <w:rFonts w:asciiTheme="minorHAnsi" w:eastAsia="Times New Roman" w:hAnsiTheme="minorHAnsi" w:cstheme="minorHAnsi"/>
          <w:color w:val="000000"/>
          <w:spacing w:val="-2"/>
          <w:kern w:val="24"/>
        </w:rPr>
        <w:t>1</w:t>
      </w:r>
      <w:r w:rsidRPr="009B749D">
        <w:rPr>
          <w:rFonts w:asciiTheme="minorHAnsi" w:eastAsia="Times New Roman" w:hAnsiTheme="minorHAnsi" w:cstheme="minorHAnsi"/>
          <w:color w:val="000000"/>
          <w:spacing w:val="-2"/>
          <w:kern w:val="24"/>
        </w:rPr>
        <w:tab/>
      </w:r>
      <w:r w:rsidRPr="009B749D">
        <w:rPr>
          <w:rFonts w:asciiTheme="minorHAnsi" w:eastAsia="Times New Roman" w:hAnsiTheme="minorHAnsi" w:cstheme="minorHAnsi"/>
          <w:color w:val="000000"/>
          <w:spacing w:val="-2"/>
          <w:kern w:val="24"/>
        </w:rPr>
        <w:t>Wanneer je de keuze of de kans hebt, probeer ervoor te zorgen dat je niet alleen bent op het eiland. Met meerdere mensen is de kans op overleven stukken groter dan wanneer je in je eentje bent.</w:t>
      </w:r>
    </w:p>
    <w:p w:rsidR="00CD449D" w:rsidRPr="00CD449D" w:rsidRDefault="00CD449D" w:rsidP="00CD449D">
      <w:pPr>
        <w:spacing w:before="240" w:line="288" w:lineRule="auto"/>
        <w:ind w:hanging="426"/>
        <w:rPr>
          <w:rFonts w:asciiTheme="minorHAnsi" w:eastAsia="Times New Roman" w:hAnsiTheme="minorHAnsi" w:cstheme="minorHAnsi"/>
          <w:color w:val="000000"/>
        </w:rPr>
      </w:pPr>
      <w:r w:rsidRPr="00CD449D">
        <w:rPr>
          <w:rFonts w:asciiTheme="minorHAnsi" w:eastAsia="Times New Roman" w:hAnsiTheme="minorHAnsi" w:cstheme="minorHAnsi"/>
          <w:color w:val="000000"/>
        </w:rPr>
        <w:lastRenderedPageBreak/>
        <w:t>2</w:t>
      </w:r>
      <w:r>
        <w:rPr>
          <w:rFonts w:asciiTheme="minorHAnsi" w:eastAsia="Times New Roman" w:hAnsiTheme="minorHAnsi" w:cstheme="minorHAnsi"/>
          <w:color w:val="000000"/>
        </w:rPr>
        <w:tab/>
      </w:r>
      <w:r w:rsidRPr="00CD449D">
        <w:rPr>
          <w:rFonts w:asciiTheme="minorHAnsi" w:eastAsia="Times New Roman" w:hAnsiTheme="minorHAnsi" w:cstheme="minorHAnsi"/>
          <w:color w:val="000000"/>
        </w:rPr>
        <w:t>Ten tweede is aan te raden om jezelf te verzekeren van medische hulpmiddelen. Denk bijvoorbeeld aan een EHBO-doos. Hierin zitten de primaire hulpmiddelen om lichte verwondingen te verhelpen of te vertragen.</w:t>
      </w:r>
    </w:p>
    <w:p w:rsidR="00CD449D" w:rsidRPr="00CD449D" w:rsidRDefault="00CD449D" w:rsidP="00CD449D">
      <w:pPr>
        <w:spacing w:before="240" w:line="288" w:lineRule="auto"/>
        <w:ind w:hanging="426"/>
        <w:rPr>
          <w:rFonts w:asciiTheme="minorHAnsi" w:eastAsia="Times New Roman" w:hAnsiTheme="minorHAnsi" w:cstheme="minorHAnsi"/>
          <w:color w:val="000000"/>
        </w:rPr>
      </w:pPr>
      <w:r w:rsidRPr="00CD449D">
        <w:rPr>
          <w:rFonts w:asciiTheme="minorHAnsi" w:eastAsia="Times New Roman" w:hAnsiTheme="minorHAnsi" w:cstheme="minorHAnsi"/>
          <w:color w:val="000000"/>
        </w:rPr>
        <w:t>3</w:t>
      </w:r>
      <w:r>
        <w:rPr>
          <w:rFonts w:asciiTheme="minorHAnsi" w:eastAsia="Times New Roman" w:hAnsiTheme="minorHAnsi" w:cstheme="minorHAnsi"/>
          <w:color w:val="000000"/>
        </w:rPr>
        <w:tab/>
      </w:r>
      <w:r w:rsidRPr="00CD449D">
        <w:rPr>
          <w:rFonts w:asciiTheme="minorHAnsi" w:eastAsia="Times New Roman" w:hAnsiTheme="minorHAnsi" w:cstheme="minorHAnsi"/>
          <w:color w:val="000000"/>
        </w:rPr>
        <w:t>Een geweer komt altijd van pas op een onbewoond eiland. Het liefst natuurlijk een jachtgeweer, maar een lichtpistool kan ook zeer van pas komen, voor bijvoorbeeld signalen af te geven aan reddingsdiensten of voorbijkomende schepen en vliegtuigen.</w:t>
      </w:r>
    </w:p>
    <w:p w:rsidR="00CD449D" w:rsidRPr="00CD449D" w:rsidRDefault="00CD449D" w:rsidP="00CD449D">
      <w:pPr>
        <w:spacing w:before="240" w:line="288" w:lineRule="auto"/>
        <w:ind w:hanging="426"/>
        <w:rPr>
          <w:rFonts w:asciiTheme="minorHAnsi" w:eastAsia="Times New Roman" w:hAnsiTheme="minorHAnsi" w:cstheme="minorHAnsi"/>
          <w:color w:val="000000"/>
        </w:rPr>
      </w:pPr>
      <w:r w:rsidRPr="00CD449D">
        <w:rPr>
          <w:rFonts w:asciiTheme="minorHAnsi" w:eastAsia="Times New Roman" w:hAnsiTheme="minorHAnsi" w:cstheme="minorHAnsi"/>
          <w:color w:val="000000"/>
        </w:rPr>
        <w:t>4</w:t>
      </w:r>
      <w:r>
        <w:rPr>
          <w:rFonts w:asciiTheme="minorHAnsi" w:eastAsia="Times New Roman" w:hAnsiTheme="minorHAnsi" w:cstheme="minorHAnsi"/>
          <w:color w:val="000000"/>
        </w:rPr>
        <w:tab/>
      </w:r>
      <w:r w:rsidRPr="00CD449D">
        <w:rPr>
          <w:rFonts w:asciiTheme="minorHAnsi" w:eastAsia="Times New Roman" w:hAnsiTheme="minorHAnsi" w:cstheme="minorHAnsi"/>
          <w:color w:val="000000"/>
        </w:rPr>
        <w:t>Wat elke Robinson nodig heeft om te overleven is een soort mes. Liefst een machete, maar met een zakmes kun je ook al ver komen. Je hebt een mes nodig voor bijna alle zaken om te overleven op een eiland. Denk bijvoorbeeld aan het kappen van bomen om een hut te maken, of voor het scherp maken van een speer.</w:t>
      </w:r>
    </w:p>
    <w:p w:rsidR="00CD449D" w:rsidRPr="00CD449D" w:rsidRDefault="00CD449D" w:rsidP="00CD449D">
      <w:pPr>
        <w:spacing w:before="240" w:line="288" w:lineRule="auto"/>
        <w:ind w:hanging="426"/>
        <w:rPr>
          <w:rFonts w:asciiTheme="minorHAnsi" w:eastAsia="Times New Roman" w:hAnsiTheme="minorHAnsi" w:cstheme="minorHAnsi"/>
          <w:color w:val="000000"/>
        </w:rPr>
      </w:pPr>
      <w:r w:rsidRPr="00CD449D">
        <w:rPr>
          <w:rFonts w:asciiTheme="minorHAnsi" w:eastAsia="Times New Roman" w:hAnsiTheme="minorHAnsi" w:cstheme="minorHAnsi"/>
          <w:color w:val="000000"/>
        </w:rPr>
        <w:t>5</w:t>
      </w:r>
      <w:r>
        <w:rPr>
          <w:rFonts w:asciiTheme="minorHAnsi" w:eastAsia="Times New Roman" w:hAnsiTheme="minorHAnsi" w:cstheme="minorHAnsi"/>
          <w:color w:val="000000"/>
        </w:rPr>
        <w:tab/>
      </w:r>
      <w:r w:rsidRPr="00CD449D">
        <w:rPr>
          <w:rFonts w:asciiTheme="minorHAnsi" w:eastAsia="Times New Roman" w:hAnsiTheme="minorHAnsi" w:cstheme="minorHAnsi"/>
          <w:color w:val="000000"/>
        </w:rPr>
        <w:t>Een echte must-have voor op een eiland is natuur</w:t>
      </w:r>
      <w:r w:rsidR="009B749D">
        <w:rPr>
          <w:rFonts w:asciiTheme="minorHAnsi" w:eastAsia="Times New Roman" w:hAnsiTheme="minorHAnsi" w:cstheme="minorHAnsi"/>
          <w:color w:val="000000"/>
        </w:rPr>
        <w:t>l</w:t>
      </w:r>
      <w:bookmarkStart w:id="0" w:name="_GoBack"/>
      <w:bookmarkEnd w:id="0"/>
      <w:r w:rsidRPr="00CD449D">
        <w:rPr>
          <w:rFonts w:asciiTheme="minorHAnsi" w:eastAsia="Times New Roman" w:hAnsiTheme="minorHAnsi" w:cstheme="minorHAnsi"/>
          <w:color w:val="000000"/>
        </w:rPr>
        <w:t>ijk vismateriaal. Denk hierbij aan een vislijn, haakjes en liefst nog een complete hengel. Maar de hengel kan eventueel zelf gemaakt worden door de echte Robinsons. Eventueel zou een visnet ook heel goed van pas kunnen komen, en zou waarschijnlijk stukken effectiever zijn dan een enkele vishengel.</w:t>
      </w:r>
    </w:p>
    <w:p w:rsidR="004006FC" w:rsidRDefault="00CD449D" w:rsidP="00CD449D">
      <w:pPr>
        <w:spacing w:before="240" w:line="288" w:lineRule="auto"/>
        <w:ind w:hanging="426"/>
        <w:rPr>
          <w:rFonts w:asciiTheme="minorHAnsi" w:eastAsia="Times New Roman" w:hAnsiTheme="minorHAnsi" w:cstheme="minorHAnsi"/>
          <w:color w:val="000000"/>
        </w:rPr>
      </w:pPr>
      <w:r w:rsidRPr="00CD449D">
        <w:rPr>
          <w:rFonts w:asciiTheme="minorHAnsi" w:eastAsia="Times New Roman" w:hAnsiTheme="minorHAnsi" w:cstheme="minorHAnsi"/>
          <w:color w:val="000000"/>
        </w:rPr>
        <w:t>6</w:t>
      </w:r>
      <w:r>
        <w:rPr>
          <w:rFonts w:asciiTheme="minorHAnsi" w:eastAsia="Times New Roman" w:hAnsiTheme="minorHAnsi" w:cstheme="minorHAnsi"/>
          <w:color w:val="000000"/>
        </w:rPr>
        <w:tab/>
      </w:r>
      <w:r w:rsidRPr="00CD449D">
        <w:rPr>
          <w:rFonts w:asciiTheme="minorHAnsi" w:eastAsia="Times New Roman" w:hAnsiTheme="minorHAnsi" w:cstheme="minorHAnsi"/>
          <w:color w:val="000000"/>
        </w:rPr>
        <w:t>Een echte aanrader voor op een onbewoond eiland zijn waterbestendige lucifers. Deze zijn bijna overal verkrijgbaar in Nederland en België en kunnen je kansen op overleven een stuk groter maken. Mocht dit niet mogelijk zijn, dan is het voor de echte survival maniakken nog altijd een optie om een vuursteen mee te nemen. Deze vuursteen heeft zelfs voordelen ten opzichte van de lucifers, want deze vuursteen gaat zo goed als oneindig mee en dus zou je verzekerd zijn dat je altijd vuur hebt op het eiland!</w:t>
      </w:r>
    </w:p>
    <w:p w:rsidR="00CD449D" w:rsidRDefault="00CD449D" w:rsidP="00CD449D">
      <w:pPr>
        <w:spacing w:line="288" w:lineRule="auto"/>
        <w:rPr>
          <w:rFonts w:asciiTheme="minorHAnsi" w:eastAsia="Times New Roman" w:hAnsiTheme="minorHAnsi" w:cstheme="minorHAnsi"/>
          <w:color w:val="000000"/>
        </w:rPr>
      </w:pPr>
    </w:p>
    <w:p w:rsidR="00DF2BFA" w:rsidRPr="00DF2BFA" w:rsidRDefault="004006FC" w:rsidP="0064401A">
      <w:pPr>
        <w:spacing w:line="360" w:lineRule="auto"/>
        <w:rPr>
          <w:rFonts w:asciiTheme="minorHAnsi" w:eastAsia="Times New Roman" w:hAnsiTheme="minorHAnsi" w:cstheme="minorHAnsi"/>
          <w:color w:val="000000"/>
          <w:sz w:val="20"/>
          <w:szCs w:val="20"/>
        </w:rPr>
      </w:pPr>
      <w:r>
        <w:rPr>
          <w:rFonts w:asciiTheme="minorHAnsi" w:eastAsia="Times New Roman" w:hAnsiTheme="minorHAnsi" w:cstheme="minorHAnsi"/>
          <w:color w:val="000000"/>
          <w:sz w:val="20"/>
          <w:szCs w:val="20"/>
        </w:rPr>
        <w:t xml:space="preserve">Bron: </w:t>
      </w:r>
      <w:hyperlink r:id="rId8" w:history="1">
        <w:r w:rsidRPr="004006FC">
          <w:rPr>
            <w:rStyle w:val="Hyperlink"/>
            <w:rFonts w:asciiTheme="minorHAnsi" w:eastAsia="Times New Roman" w:hAnsiTheme="minorHAnsi" w:cstheme="minorHAnsi"/>
            <w:sz w:val="20"/>
            <w:szCs w:val="20"/>
          </w:rPr>
          <w:t>https://mens-en-gezondheid.infonu.nl/diversen/91812-overleven-op-een-onbewoond-eiland-wat-heb-je-nodig.html</w:t>
        </w:r>
      </w:hyperlink>
    </w:p>
    <w:sectPr w:rsidR="00DF2BFA" w:rsidRPr="00DF2BFA">
      <w:footerReference w:type="default" r:id="rId9"/>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1AF" w:rsidRDefault="001F01AF" w:rsidP="001F01AF">
      <w:r>
        <w:separator/>
      </w:r>
    </w:p>
  </w:endnote>
  <w:endnote w:type="continuationSeparator" w:id="0">
    <w:p w:rsidR="001F01AF" w:rsidRDefault="001F01AF" w:rsidP="001F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08FF" w:rsidRPr="00E17F29" w:rsidRDefault="00F508FF" w:rsidP="001F01AF">
    <w:pPr>
      <w:widowControl/>
      <w:suppressAutoHyphens w:val="0"/>
      <w:rPr>
        <w:rFonts w:ascii="Calibri" w:eastAsia="Calibri" w:hAnsi="Calibri" w:cs="Calibri"/>
        <w:kern w:val="0"/>
        <w:lang w:eastAsia="en-US" w:bidi="en-US"/>
      </w:rPr>
    </w:pPr>
  </w:p>
  <w:p w:rsidR="001F01AF" w:rsidRPr="00E17F29" w:rsidRDefault="005666C4" w:rsidP="001F01AF">
    <w:pPr>
      <w:widowControl/>
      <w:pBdr>
        <w:top w:val="single" w:sz="4" w:space="1" w:color="auto"/>
      </w:pBdr>
      <w:tabs>
        <w:tab w:val="center" w:pos="4536"/>
        <w:tab w:val="right" w:pos="8820"/>
        <w:tab w:val="right" w:pos="9720"/>
        <w:tab w:val="center" w:pos="10980"/>
      </w:tabs>
      <w:suppressAutoHyphens w:val="0"/>
      <w:ind w:right="72"/>
      <w:rPr>
        <w:rFonts w:ascii="Calibri" w:eastAsia="Calibri" w:hAnsi="Calibri" w:cs="Calibri"/>
        <w:spacing w:val="120"/>
        <w:kern w:val="0"/>
        <w:sz w:val="10"/>
        <w:szCs w:val="10"/>
        <w:lang w:eastAsia="en-US" w:bidi="en-US"/>
      </w:rPr>
    </w:pPr>
    <w:r>
      <w:rPr>
        <w:noProof/>
      </w:rPr>
      <w:drawing>
        <wp:anchor distT="0" distB="0" distL="114300" distR="114300" simplePos="0" relativeHeight="251659264" behindDoc="1" locked="0" layoutInCell="1" allowOverlap="1" wp14:anchorId="156D0B6B" wp14:editId="135BCB16">
          <wp:simplePos x="0" y="0"/>
          <wp:positionH relativeFrom="column">
            <wp:posOffset>3810</wp:posOffset>
          </wp:positionH>
          <wp:positionV relativeFrom="paragraph">
            <wp:posOffset>66040</wp:posOffset>
          </wp:positionV>
          <wp:extent cx="1260000" cy="2736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
                      </a:ext>
                    </a:extLst>
                  </a:blip>
                  <a:stretch>
                    <a:fillRect/>
                  </a:stretch>
                </pic:blipFill>
                <pic:spPr>
                  <a:xfrm>
                    <a:off x="0" y="0"/>
                    <a:ext cx="1260000" cy="273600"/>
                  </a:xfrm>
                  <a:prstGeom prst="rect">
                    <a:avLst/>
                  </a:prstGeom>
                </pic:spPr>
              </pic:pic>
            </a:graphicData>
          </a:graphic>
          <wp14:sizeRelH relativeFrom="page">
            <wp14:pctWidth>0</wp14:pctWidth>
          </wp14:sizeRelH>
          <wp14:sizeRelV relativeFrom="page">
            <wp14:pctHeight>0</wp14:pctHeight>
          </wp14:sizeRelV>
        </wp:anchor>
      </w:drawing>
    </w:r>
  </w:p>
  <w:p w:rsidR="001F01AF" w:rsidRPr="005666C4" w:rsidRDefault="0064401A" w:rsidP="005666C4">
    <w:pPr>
      <w:widowControl/>
      <w:suppressAutoHyphens w:val="0"/>
      <w:ind w:right="57"/>
      <w:jc w:val="right"/>
      <w:rPr>
        <w:rFonts w:ascii="Calibri" w:eastAsia="Calibri" w:hAnsi="Calibri" w:cs="Arial"/>
        <w:kern w:val="0"/>
        <w:sz w:val="21"/>
        <w:szCs w:val="21"/>
        <w:lang w:eastAsia="en-US" w:bidi="en-US"/>
      </w:rPr>
    </w:pPr>
    <w:r w:rsidRPr="005666C4">
      <w:rPr>
        <w:rFonts w:ascii="Calibri" w:eastAsia="Calibri" w:hAnsi="Calibri" w:cs="Arial"/>
        <w:b/>
        <w:color w:val="EC7A23"/>
        <w:kern w:val="0"/>
        <w:sz w:val="21"/>
        <w:szCs w:val="21"/>
        <w:lang w:eastAsia="en-US" w:bidi="en-US"/>
      </w:rPr>
      <w:t xml:space="preserve">Tekst </w:t>
    </w:r>
    <w:r w:rsidR="00A21DA5" w:rsidRPr="005666C4">
      <w:rPr>
        <w:rFonts w:ascii="Calibri" w:eastAsia="Calibri" w:hAnsi="Calibri" w:cs="Arial"/>
        <w:b/>
        <w:color w:val="EC7A23"/>
        <w:kern w:val="0"/>
        <w:sz w:val="21"/>
        <w:szCs w:val="21"/>
        <w:lang w:eastAsia="en-US" w:bidi="en-US"/>
      </w:rPr>
      <w:t xml:space="preserve">hoofdstuk </w:t>
    </w:r>
    <w:r w:rsidR="004006FC">
      <w:rPr>
        <w:rFonts w:ascii="Calibri" w:eastAsia="Calibri" w:hAnsi="Calibri" w:cs="Arial"/>
        <w:b/>
        <w:color w:val="EC7A23"/>
        <w:kern w:val="0"/>
        <w:sz w:val="21"/>
        <w:szCs w:val="21"/>
        <w:lang w:eastAsia="en-US" w:bidi="en-US"/>
      </w:rPr>
      <w:t>4</w:t>
    </w:r>
    <w:r w:rsidR="00A21DA5" w:rsidRPr="005666C4">
      <w:rPr>
        <w:rFonts w:ascii="Calibri" w:eastAsia="Calibri" w:hAnsi="Calibri" w:cs="Arial"/>
        <w:b/>
        <w:color w:val="EC7A23"/>
        <w:kern w:val="0"/>
        <w:sz w:val="21"/>
        <w:szCs w:val="21"/>
        <w:lang w:eastAsia="en-US" w:bidi="en-US"/>
      </w:rPr>
      <w:t xml:space="preserve">, opdracht </w:t>
    </w:r>
    <w:r w:rsidR="004006FC">
      <w:rPr>
        <w:rFonts w:ascii="Calibri" w:eastAsia="Calibri" w:hAnsi="Calibri" w:cs="Arial"/>
        <w:b/>
        <w:color w:val="EC7A23"/>
        <w:kern w:val="0"/>
        <w:sz w:val="21"/>
        <w:szCs w:val="21"/>
        <w:lang w:eastAsia="en-US" w:bidi="en-US"/>
      </w:rPr>
      <w:t>14</w:t>
    </w:r>
    <w:r w:rsidR="001F01AF" w:rsidRPr="005666C4">
      <w:rPr>
        <w:rFonts w:ascii="Calibri" w:eastAsia="Calibri" w:hAnsi="Calibri" w:cs="Arial"/>
        <w:color w:val="EC7A23"/>
        <w:kern w:val="0"/>
        <w:sz w:val="21"/>
        <w:szCs w:val="21"/>
        <w:lang w:eastAsia="en-US" w:bidi="en-US"/>
      </w:rPr>
      <w:t xml:space="preserve"> </w:t>
    </w:r>
    <w:r w:rsidR="00A21DA5" w:rsidRPr="00A21DA5">
      <w:rPr>
        <w:rFonts w:ascii="Calibri" w:eastAsia="Calibri" w:hAnsi="Calibri" w:cs="Arial"/>
        <w:kern w:val="0"/>
        <w:sz w:val="21"/>
        <w:szCs w:val="21"/>
        <w:lang w:eastAsia="en-US" w:bidi="en-US"/>
      </w:rPr>
      <w:t>bij</w:t>
    </w:r>
    <w:r w:rsidR="001F01AF" w:rsidRPr="00A21DA5">
      <w:rPr>
        <w:rFonts w:ascii="Calibri" w:eastAsia="Calibri" w:hAnsi="Calibri" w:cs="Arial"/>
        <w:kern w:val="0"/>
        <w:sz w:val="21"/>
        <w:szCs w:val="21"/>
        <w:lang w:eastAsia="en-US" w:bidi="en-US"/>
      </w:rPr>
      <w:t xml:space="preserve"> </w:t>
    </w:r>
    <w:r w:rsidR="00A21DA5">
      <w:rPr>
        <w:rFonts w:ascii="Calibri" w:eastAsia="Calibri" w:hAnsi="Calibri" w:cs="Arial"/>
        <w:i/>
        <w:kern w:val="0"/>
        <w:sz w:val="21"/>
        <w:szCs w:val="21"/>
        <w:lang w:eastAsia="en-US" w:bidi="en-US"/>
      </w:rPr>
      <w:t>Nederlands in actie</w:t>
    </w:r>
    <w:r w:rsidR="001F01AF" w:rsidRPr="00E17F29">
      <w:rPr>
        <w:rFonts w:ascii="Calibri" w:eastAsia="Calibri" w:hAnsi="Calibri" w:cs="Arial"/>
        <w:kern w:val="0"/>
        <w:sz w:val="21"/>
        <w:szCs w:val="21"/>
        <w:lang w:eastAsia="en-US" w:bidi="en-US"/>
      </w:rPr>
      <w:t xml:space="preserve"> – </w:t>
    </w:r>
    <w:r w:rsidR="001F01AF" w:rsidRPr="005666C4">
      <w:rPr>
        <w:rFonts w:ascii="Calibri" w:eastAsia="Calibri" w:hAnsi="Calibri" w:cs="Arial"/>
        <w:b/>
        <w:bCs/>
        <w:color w:val="EC7A23"/>
        <w:kern w:val="0"/>
        <w:sz w:val="21"/>
        <w:szCs w:val="21"/>
        <w:lang w:eastAsia="en-US" w:bidi="en-US"/>
      </w:rPr>
      <w:fldChar w:fldCharType="begin"/>
    </w:r>
    <w:r w:rsidR="001F01AF" w:rsidRPr="005666C4">
      <w:rPr>
        <w:rFonts w:ascii="Calibri" w:eastAsia="Calibri" w:hAnsi="Calibri" w:cs="Arial"/>
        <w:b/>
        <w:bCs/>
        <w:color w:val="EC7A23"/>
        <w:kern w:val="0"/>
        <w:sz w:val="21"/>
        <w:szCs w:val="21"/>
        <w:lang w:eastAsia="en-US" w:bidi="en-US"/>
      </w:rPr>
      <w:instrText>PAGE  \* Arabic  \* MERGEFORMAT</w:instrText>
    </w:r>
    <w:r w:rsidR="001F01AF" w:rsidRPr="005666C4">
      <w:rPr>
        <w:rFonts w:ascii="Calibri" w:eastAsia="Calibri" w:hAnsi="Calibri" w:cs="Arial"/>
        <w:b/>
        <w:bCs/>
        <w:color w:val="EC7A23"/>
        <w:kern w:val="0"/>
        <w:sz w:val="21"/>
        <w:szCs w:val="21"/>
        <w:lang w:eastAsia="en-US" w:bidi="en-US"/>
      </w:rPr>
      <w:fldChar w:fldCharType="separate"/>
    </w:r>
    <w:r w:rsidR="009B749D">
      <w:rPr>
        <w:rFonts w:ascii="Calibri" w:eastAsia="Calibri" w:hAnsi="Calibri" w:cs="Arial"/>
        <w:b/>
        <w:bCs/>
        <w:noProof/>
        <w:color w:val="EC7A23"/>
        <w:kern w:val="0"/>
        <w:sz w:val="21"/>
        <w:szCs w:val="21"/>
        <w:lang w:eastAsia="en-US" w:bidi="en-US"/>
      </w:rPr>
      <w:t>1</w:t>
    </w:r>
    <w:r w:rsidR="001F01AF" w:rsidRPr="005666C4">
      <w:rPr>
        <w:rFonts w:ascii="Calibri" w:eastAsia="Calibri" w:hAnsi="Calibri" w:cs="Arial"/>
        <w:b/>
        <w:bCs/>
        <w:color w:val="EC7A23"/>
        <w:kern w:val="0"/>
        <w:sz w:val="21"/>
        <w:szCs w:val="21"/>
        <w:lang w:eastAsia="en-US" w:bidi="en-US"/>
      </w:rPr>
      <w:fldChar w:fldCharType="end"/>
    </w:r>
    <w:r w:rsidR="001F01AF" w:rsidRPr="00E17F29">
      <w:rPr>
        <w:rFonts w:ascii="Calibri" w:eastAsia="Calibri" w:hAnsi="Calibri" w:cs="Arial"/>
        <w:bCs/>
        <w:kern w:val="0"/>
        <w:sz w:val="21"/>
        <w:szCs w:val="21"/>
        <w:lang w:eastAsia="en-US" w:bidi="en-US"/>
      </w:rPr>
      <w:t>/</w:t>
    </w:r>
    <w:r w:rsidR="001F01AF" w:rsidRPr="00E17F29">
      <w:rPr>
        <w:rFonts w:ascii="Calibri" w:eastAsia="Calibri" w:hAnsi="Calibri" w:cs="Arial"/>
        <w:bCs/>
        <w:kern w:val="0"/>
        <w:sz w:val="21"/>
        <w:szCs w:val="21"/>
        <w:lang w:eastAsia="en-US" w:bidi="en-US"/>
      </w:rPr>
      <w:fldChar w:fldCharType="begin"/>
    </w:r>
    <w:r w:rsidR="001F01AF" w:rsidRPr="00E17F29">
      <w:rPr>
        <w:rFonts w:ascii="Calibri" w:eastAsia="Calibri" w:hAnsi="Calibri" w:cs="Arial"/>
        <w:bCs/>
        <w:kern w:val="0"/>
        <w:sz w:val="21"/>
        <w:szCs w:val="21"/>
        <w:lang w:eastAsia="en-US" w:bidi="en-US"/>
      </w:rPr>
      <w:instrText>NUMPAGES  \* Arabic  \* MERGEFORMAT</w:instrText>
    </w:r>
    <w:r w:rsidR="001F01AF" w:rsidRPr="00E17F29">
      <w:rPr>
        <w:rFonts w:ascii="Calibri" w:eastAsia="Calibri" w:hAnsi="Calibri" w:cs="Arial"/>
        <w:bCs/>
        <w:kern w:val="0"/>
        <w:sz w:val="21"/>
        <w:szCs w:val="21"/>
        <w:lang w:eastAsia="en-US" w:bidi="en-US"/>
      </w:rPr>
      <w:fldChar w:fldCharType="separate"/>
    </w:r>
    <w:r w:rsidR="009B749D">
      <w:rPr>
        <w:rFonts w:ascii="Calibri" w:eastAsia="Calibri" w:hAnsi="Calibri" w:cs="Arial"/>
        <w:bCs/>
        <w:noProof/>
        <w:kern w:val="0"/>
        <w:sz w:val="21"/>
        <w:szCs w:val="21"/>
        <w:lang w:eastAsia="en-US" w:bidi="en-US"/>
      </w:rPr>
      <w:t>2</w:t>
    </w:r>
    <w:r w:rsidR="001F01AF" w:rsidRPr="00E17F29">
      <w:rPr>
        <w:rFonts w:ascii="Calibri" w:eastAsia="Calibri" w:hAnsi="Calibri" w:cs="Arial"/>
        <w:bCs/>
        <w:kern w:val="0"/>
        <w:sz w:val="21"/>
        <w:szCs w:val="21"/>
        <w:lang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1AF" w:rsidRDefault="001F01AF" w:rsidP="001F01AF">
      <w:r>
        <w:separator/>
      </w:r>
    </w:p>
  </w:footnote>
  <w:footnote w:type="continuationSeparator" w:id="0">
    <w:p w:rsidR="001F01AF" w:rsidRDefault="001F01AF" w:rsidP="001F01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E0FB5"/>
    <w:multiLevelType w:val="hybridMultilevel"/>
    <w:tmpl w:val="9D7AD1F4"/>
    <w:lvl w:ilvl="0" w:tplc="B168681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382EB7"/>
    <w:multiLevelType w:val="hybridMultilevel"/>
    <w:tmpl w:val="992EF9B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17BA5"/>
    <w:multiLevelType w:val="hybridMultilevel"/>
    <w:tmpl w:val="5AA25E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B6706E5"/>
    <w:multiLevelType w:val="hybridMultilevel"/>
    <w:tmpl w:val="5EEE27D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05F08D7"/>
    <w:multiLevelType w:val="hybridMultilevel"/>
    <w:tmpl w:val="C790554C"/>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DF0FCC"/>
    <w:multiLevelType w:val="hybridMultilevel"/>
    <w:tmpl w:val="7B4A5F58"/>
    <w:lvl w:ilvl="0" w:tplc="80E8D792">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E3904EB"/>
    <w:multiLevelType w:val="hybridMultilevel"/>
    <w:tmpl w:val="72A4698A"/>
    <w:lvl w:ilvl="0" w:tplc="74C649E6">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4FD0CC6"/>
    <w:multiLevelType w:val="hybridMultilevel"/>
    <w:tmpl w:val="931055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5303DE3"/>
    <w:multiLevelType w:val="hybridMultilevel"/>
    <w:tmpl w:val="BBECE7CA"/>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D54DE5"/>
    <w:multiLevelType w:val="hybridMultilevel"/>
    <w:tmpl w:val="381CE2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F93E65"/>
    <w:multiLevelType w:val="hybridMultilevel"/>
    <w:tmpl w:val="7AC201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3F2412B1"/>
    <w:multiLevelType w:val="hybridMultilevel"/>
    <w:tmpl w:val="7192870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F2A6D92"/>
    <w:multiLevelType w:val="hybridMultilevel"/>
    <w:tmpl w:val="A808E3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5B03422"/>
    <w:multiLevelType w:val="hybridMultilevel"/>
    <w:tmpl w:val="4E20861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6FD0D93"/>
    <w:multiLevelType w:val="hybridMultilevel"/>
    <w:tmpl w:val="DC58AD52"/>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0A76A2E"/>
    <w:multiLevelType w:val="hybridMultilevel"/>
    <w:tmpl w:val="83C0E4B4"/>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59E66F0"/>
    <w:multiLevelType w:val="hybridMultilevel"/>
    <w:tmpl w:val="C168449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67E7A9F"/>
    <w:multiLevelType w:val="hybridMultilevel"/>
    <w:tmpl w:val="BD82C87C"/>
    <w:lvl w:ilvl="0" w:tplc="8D3228D4">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59154A37"/>
    <w:multiLevelType w:val="hybridMultilevel"/>
    <w:tmpl w:val="E4C26FF0"/>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A290E94"/>
    <w:multiLevelType w:val="hybridMultilevel"/>
    <w:tmpl w:val="C80CFD86"/>
    <w:lvl w:ilvl="0" w:tplc="8188DC88">
      <w:start w:val="1"/>
      <w:numFmt w:val="decimal"/>
      <w:lvlText w:val="%1"/>
      <w:lvlJc w:val="left"/>
      <w:pPr>
        <w:ind w:left="720" w:hanging="360"/>
      </w:pPr>
      <w:rPr>
        <w:rFonts w:hint="default"/>
        <w:b w:val="0"/>
        <w:i w:val="0"/>
        <w:color w:val="008C3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B3F5A85"/>
    <w:multiLevelType w:val="hybridMultilevel"/>
    <w:tmpl w:val="57BC27CA"/>
    <w:lvl w:ilvl="0" w:tplc="0428F310">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F866356"/>
    <w:multiLevelType w:val="hybridMultilevel"/>
    <w:tmpl w:val="0AA4848A"/>
    <w:lvl w:ilvl="0" w:tplc="5756CFEC">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77390D68"/>
    <w:multiLevelType w:val="hybridMultilevel"/>
    <w:tmpl w:val="75AE2D7E"/>
    <w:lvl w:ilvl="0" w:tplc="0E74DC1A">
      <w:start w:val="1"/>
      <w:numFmt w:val="decimal"/>
      <w:lvlText w:val="%1"/>
      <w:lvlJc w:val="left"/>
      <w:pPr>
        <w:ind w:left="1070" w:hanging="71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EF26CBC"/>
    <w:multiLevelType w:val="hybridMultilevel"/>
    <w:tmpl w:val="68E218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3"/>
  </w:num>
  <w:num w:numId="2">
    <w:abstractNumId w:val="10"/>
  </w:num>
  <w:num w:numId="3">
    <w:abstractNumId w:val="16"/>
  </w:num>
  <w:num w:numId="4">
    <w:abstractNumId w:val="0"/>
  </w:num>
  <w:num w:numId="5">
    <w:abstractNumId w:val="12"/>
  </w:num>
  <w:num w:numId="6">
    <w:abstractNumId w:val="5"/>
  </w:num>
  <w:num w:numId="7">
    <w:abstractNumId w:val="7"/>
  </w:num>
  <w:num w:numId="8">
    <w:abstractNumId w:val="20"/>
  </w:num>
  <w:num w:numId="9">
    <w:abstractNumId w:val="2"/>
  </w:num>
  <w:num w:numId="10">
    <w:abstractNumId w:val="6"/>
  </w:num>
  <w:num w:numId="11">
    <w:abstractNumId w:val="1"/>
  </w:num>
  <w:num w:numId="12">
    <w:abstractNumId w:val="22"/>
  </w:num>
  <w:num w:numId="13">
    <w:abstractNumId w:val="9"/>
  </w:num>
  <w:num w:numId="14">
    <w:abstractNumId w:val="17"/>
  </w:num>
  <w:num w:numId="15">
    <w:abstractNumId w:val="11"/>
  </w:num>
  <w:num w:numId="16">
    <w:abstractNumId w:val="21"/>
  </w:num>
  <w:num w:numId="17">
    <w:abstractNumId w:val="3"/>
  </w:num>
  <w:num w:numId="18">
    <w:abstractNumId w:val="4"/>
  </w:num>
  <w:num w:numId="19">
    <w:abstractNumId w:val="15"/>
  </w:num>
  <w:num w:numId="20">
    <w:abstractNumId w:val="13"/>
  </w:num>
  <w:num w:numId="21">
    <w:abstractNumId w:val="19"/>
  </w:num>
  <w:num w:numId="22">
    <w:abstractNumId w:val="8"/>
  </w:num>
  <w:num w:numId="23">
    <w:abstractNumId w:val="1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0B"/>
    <w:rsid w:val="0001440B"/>
    <w:rsid w:val="000350E6"/>
    <w:rsid w:val="00050B43"/>
    <w:rsid w:val="00057CFB"/>
    <w:rsid w:val="00096D9D"/>
    <w:rsid w:val="000B1E1C"/>
    <w:rsid w:val="000C40B8"/>
    <w:rsid w:val="000F31CE"/>
    <w:rsid w:val="00114E48"/>
    <w:rsid w:val="00132349"/>
    <w:rsid w:val="001B01E3"/>
    <w:rsid w:val="001B0E40"/>
    <w:rsid w:val="001C6731"/>
    <w:rsid w:val="001F01AF"/>
    <w:rsid w:val="00201CA4"/>
    <w:rsid w:val="002210B4"/>
    <w:rsid w:val="00266BCF"/>
    <w:rsid w:val="00270104"/>
    <w:rsid w:val="00287C52"/>
    <w:rsid w:val="00292C8C"/>
    <w:rsid w:val="002B5CEE"/>
    <w:rsid w:val="002C5BE2"/>
    <w:rsid w:val="002D5684"/>
    <w:rsid w:val="003033C5"/>
    <w:rsid w:val="00324E4B"/>
    <w:rsid w:val="00372170"/>
    <w:rsid w:val="00390E26"/>
    <w:rsid w:val="003B07B6"/>
    <w:rsid w:val="004006FC"/>
    <w:rsid w:val="00413AC6"/>
    <w:rsid w:val="00440909"/>
    <w:rsid w:val="0044586B"/>
    <w:rsid w:val="00495A1D"/>
    <w:rsid w:val="004D2CAE"/>
    <w:rsid w:val="004D7474"/>
    <w:rsid w:val="004E354D"/>
    <w:rsid w:val="00522735"/>
    <w:rsid w:val="005666C4"/>
    <w:rsid w:val="005B7BE8"/>
    <w:rsid w:val="005F72A6"/>
    <w:rsid w:val="00606F9F"/>
    <w:rsid w:val="00614EEE"/>
    <w:rsid w:val="0064401A"/>
    <w:rsid w:val="0064730A"/>
    <w:rsid w:val="006547C5"/>
    <w:rsid w:val="006859AD"/>
    <w:rsid w:val="006B552E"/>
    <w:rsid w:val="006B7BAE"/>
    <w:rsid w:val="006B7EA3"/>
    <w:rsid w:val="007421A5"/>
    <w:rsid w:val="0074761F"/>
    <w:rsid w:val="00751EEB"/>
    <w:rsid w:val="007721EC"/>
    <w:rsid w:val="00782992"/>
    <w:rsid w:val="00795499"/>
    <w:rsid w:val="007B5D9B"/>
    <w:rsid w:val="007D3216"/>
    <w:rsid w:val="00804D4A"/>
    <w:rsid w:val="00863B94"/>
    <w:rsid w:val="00893888"/>
    <w:rsid w:val="008A7E41"/>
    <w:rsid w:val="008B12CA"/>
    <w:rsid w:val="008B2923"/>
    <w:rsid w:val="008C6495"/>
    <w:rsid w:val="008F66BF"/>
    <w:rsid w:val="0090536C"/>
    <w:rsid w:val="0091502F"/>
    <w:rsid w:val="00920E2A"/>
    <w:rsid w:val="00932AB2"/>
    <w:rsid w:val="00972C4C"/>
    <w:rsid w:val="00973000"/>
    <w:rsid w:val="009837FF"/>
    <w:rsid w:val="009A23D8"/>
    <w:rsid w:val="009B454B"/>
    <w:rsid w:val="009B749D"/>
    <w:rsid w:val="00A00E2C"/>
    <w:rsid w:val="00A00FD7"/>
    <w:rsid w:val="00A21DA5"/>
    <w:rsid w:val="00A2491C"/>
    <w:rsid w:val="00A42487"/>
    <w:rsid w:val="00A62FA0"/>
    <w:rsid w:val="00A95CC7"/>
    <w:rsid w:val="00AA70AC"/>
    <w:rsid w:val="00AC20ED"/>
    <w:rsid w:val="00B045AE"/>
    <w:rsid w:val="00B20043"/>
    <w:rsid w:val="00B900C3"/>
    <w:rsid w:val="00BC2321"/>
    <w:rsid w:val="00BC2F96"/>
    <w:rsid w:val="00BD428B"/>
    <w:rsid w:val="00BE35DD"/>
    <w:rsid w:val="00C41E23"/>
    <w:rsid w:val="00C45B47"/>
    <w:rsid w:val="00C807DF"/>
    <w:rsid w:val="00CD449D"/>
    <w:rsid w:val="00CE0747"/>
    <w:rsid w:val="00CF22BD"/>
    <w:rsid w:val="00D42E96"/>
    <w:rsid w:val="00D91B24"/>
    <w:rsid w:val="00DB774B"/>
    <w:rsid w:val="00DB7BF7"/>
    <w:rsid w:val="00DC238A"/>
    <w:rsid w:val="00DD0E0C"/>
    <w:rsid w:val="00DD7069"/>
    <w:rsid w:val="00DF1AC6"/>
    <w:rsid w:val="00DF2BFA"/>
    <w:rsid w:val="00E157EE"/>
    <w:rsid w:val="00E16116"/>
    <w:rsid w:val="00E20817"/>
    <w:rsid w:val="00E551CF"/>
    <w:rsid w:val="00EA3C64"/>
    <w:rsid w:val="00EB4E03"/>
    <w:rsid w:val="00EC6EFC"/>
    <w:rsid w:val="00EC74A6"/>
    <w:rsid w:val="00F06747"/>
    <w:rsid w:val="00F1362F"/>
    <w:rsid w:val="00F1764B"/>
    <w:rsid w:val="00F508FF"/>
    <w:rsid w:val="00F63921"/>
    <w:rsid w:val="00F909CA"/>
    <w:rsid w:val="00F96918"/>
    <w:rsid w:val="00FB4B17"/>
    <w:rsid w:val="00FC55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149C038E"/>
  <w15:docId w15:val="{3571EFAB-ABF8-4DBB-AB20-ADE37A56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widowControl w:val="0"/>
      <w:suppressAutoHyphens/>
    </w:pPr>
    <w:rPr>
      <w:rFonts w:eastAsia="Arial Unicode MS"/>
      <w:kern w:val="1"/>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Kop">
    <w:name w:val="Kop"/>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pPr>
      <w:spacing w:after="120"/>
    </w:pPr>
  </w:style>
  <w:style w:type="paragraph" w:styleId="Lijst">
    <w:name w:val="List"/>
    <w:basedOn w:val="Plattetekst"/>
    <w:rPr>
      <w:rFonts w:cs="Tahoma"/>
    </w:rPr>
  </w:style>
  <w:style w:type="paragraph" w:customStyle="1" w:styleId="Bijschrift1">
    <w:name w:val="Bijschrift1"/>
    <w:basedOn w:val="Standaard"/>
    <w:pPr>
      <w:suppressLineNumbers/>
      <w:spacing w:before="120" w:after="120"/>
    </w:pPr>
    <w:rPr>
      <w:rFonts w:cs="Tahoma"/>
      <w:i/>
      <w:iCs/>
    </w:rPr>
  </w:style>
  <w:style w:type="paragraph" w:customStyle="1" w:styleId="Index">
    <w:name w:val="Index"/>
    <w:basedOn w:val="Standaard"/>
    <w:pPr>
      <w:suppressLineNumbers/>
    </w:pPr>
    <w:rPr>
      <w:rFonts w:cs="Tahoma"/>
    </w:rPr>
  </w:style>
  <w:style w:type="paragraph" w:customStyle="1" w:styleId="Inhoudtabel">
    <w:name w:val="Inhoud tabel"/>
    <w:basedOn w:val="Standaard"/>
    <w:pPr>
      <w:suppressLineNumbers/>
    </w:pPr>
  </w:style>
  <w:style w:type="paragraph" w:styleId="Ballontekst">
    <w:name w:val="Balloon Text"/>
    <w:basedOn w:val="Standaard"/>
    <w:link w:val="BallontekstChar"/>
    <w:uiPriority w:val="99"/>
    <w:semiHidden/>
    <w:unhideWhenUsed/>
    <w:rsid w:val="0001440B"/>
    <w:rPr>
      <w:rFonts w:ascii="Tahoma" w:hAnsi="Tahoma"/>
      <w:sz w:val="16"/>
      <w:szCs w:val="16"/>
    </w:rPr>
  </w:style>
  <w:style w:type="character" w:customStyle="1" w:styleId="BallontekstChar">
    <w:name w:val="Ballontekst Char"/>
    <w:link w:val="Ballontekst"/>
    <w:uiPriority w:val="99"/>
    <w:semiHidden/>
    <w:rsid w:val="0001440B"/>
    <w:rPr>
      <w:rFonts w:ascii="Tahoma" w:eastAsia="Arial Unicode MS" w:hAnsi="Tahoma" w:cs="Tahoma"/>
      <w:kern w:val="1"/>
      <w:sz w:val="16"/>
      <w:szCs w:val="16"/>
    </w:rPr>
  </w:style>
  <w:style w:type="paragraph" w:styleId="Revisie">
    <w:name w:val="Revision"/>
    <w:hidden/>
    <w:uiPriority w:val="99"/>
    <w:semiHidden/>
    <w:rsid w:val="0074761F"/>
    <w:rPr>
      <w:rFonts w:eastAsia="Arial Unicode MS"/>
      <w:kern w:val="1"/>
      <w:sz w:val="24"/>
      <w:szCs w:val="24"/>
    </w:rPr>
  </w:style>
  <w:style w:type="paragraph" w:customStyle="1" w:styleId="Donszelmann-Titeldocument">
    <w:name w:val="Donszelmann-Titel document"/>
    <w:basedOn w:val="Standaard"/>
    <w:qFormat/>
    <w:rsid w:val="00F06747"/>
    <w:pPr>
      <w:widowControl/>
      <w:suppressAutoHyphens w:val="0"/>
      <w:spacing w:before="240"/>
    </w:pPr>
    <w:rPr>
      <w:rFonts w:asciiTheme="minorHAnsi" w:eastAsiaTheme="minorEastAsia" w:hAnsiTheme="minorHAnsi" w:cstheme="minorHAnsi"/>
      <w:color w:val="2489D1"/>
      <w:kern w:val="0"/>
      <w:sz w:val="52"/>
      <w:szCs w:val="60"/>
      <w:lang w:eastAsia="en-GB"/>
    </w:rPr>
  </w:style>
  <w:style w:type="paragraph" w:styleId="Lijstalinea">
    <w:name w:val="List Paragraph"/>
    <w:basedOn w:val="Standaard"/>
    <w:uiPriority w:val="34"/>
    <w:qFormat/>
    <w:rsid w:val="00F06747"/>
    <w:pPr>
      <w:ind w:left="720"/>
      <w:contextualSpacing/>
    </w:pPr>
  </w:style>
  <w:style w:type="paragraph" w:styleId="Koptekst">
    <w:name w:val="header"/>
    <w:basedOn w:val="Standaard"/>
    <w:link w:val="KoptekstChar"/>
    <w:uiPriority w:val="99"/>
    <w:unhideWhenUsed/>
    <w:rsid w:val="001F01AF"/>
    <w:pPr>
      <w:tabs>
        <w:tab w:val="center" w:pos="4536"/>
        <w:tab w:val="right" w:pos="9072"/>
      </w:tabs>
    </w:pPr>
  </w:style>
  <w:style w:type="character" w:customStyle="1" w:styleId="KoptekstChar">
    <w:name w:val="Koptekst Char"/>
    <w:basedOn w:val="Standaardalinea-lettertype"/>
    <w:link w:val="Koptekst"/>
    <w:uiPriority w:val="99"/>
    <w:rsid w:val="001F01AF"/>
    <w:rPr>
      <w:rFonts w:eastAsia="Arial Unicode MS"/>
      <w:kern w:val="1"/>
      <w:sz w:val="24"/>
      <w:szCs w:val="24"/>
    </w:rPr>
  </w:style>
  <w:style w:type="paragraph" w:styleId="Voettekst">
    <w:name w:val="footer"/>
    <w:basedOn w:val="Standaard"/>
    <w:link w:val="VoettekstChar"/>
    <w:uiPriority w:val="99"/>
    <w:unhideWhenUsed/>
    <w:rsid w:val="001F01AF"/>
    <w:pPr>
      <w:tabs>
        <w:tab w:val="center" w:pos="4536"/>
        <w:tab w:val="right" w:pos="9072"/>
      </w:tabs>
    </w:pPr>
  </w:style>
  <w:style w:type="character" w:customStyle="1" w:styleId="VoettekstChar">
    <w:name w:val="Voettekst Char"/>
    <w:basedOn w:val="Standaardalinea-lettertype"/>
    <w:link w:val="Voettekst"/>
    <w:uiPriority w:val="99"/>
    <w:rsid w:val="001F01AF"/>
    <w:rPr>
      <w:rFonts w:eastAsia="Arial Unicode MS"/>
      <w:kern w:val="1"/>
      <w:sz w:val="24"/>
      <w:szCs w:val="24"/>
    </w:rPr>
  </w:style>
  <w:style w:type="character" w:styleId="Hyperlink">
    <w:name w:val="Hyperlink"/>
    <w:basedOn w:val="Standaardalinea-lettertype"/>
    <w:uiPriority w:val="99"/>
    <w:unhideWhenUsed/>
    <w:rsid w:val="00DF2B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304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s-en-gezondheid.infonu.nl/diversen/91812-overleven-op-een-onbewoond-eiland-wat-heb-je-nodig.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607</Words>
  <Characters>3340</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Eefke Jacobs</dc:creator>
  <cp:lastModifiedBy>Louise Prompers</cp:lastModifiedBy>
  <cp:revision>36</cp:revision>
  <cp:lastPrinted>2020-08-03T11:06:00Z</cp:lastPrinted>
  <dcterms:created xsi:type="dcterms:W3CDTF">2020-08-03T10:08:00Z</dcterms:created>
  <dcterms:modified xsi:type="dcterms:W3CDTF">2022-07-20T09:53:00Z</dcterms:modified>
</cp:coreProperties>
</file>