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3232E7" w:rsidRDefault="00A21DA5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3232E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FD2302" w:rsidRPr="003232E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4</w:t>
      </w:r>
      <w:r w:rsidRPr="003232E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A2538E" w:rsidRPr="003232E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20</w:t>
      </w:r>
      <w:r w:rsidRPr="003232E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</w:t>
      </w:r>
      <w:r w:rsidR="00654E72" w:rsidRPr="003232E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Grammatica</w:t>
      </w:r>
    </w:p>
    <w:p w:rsidR="00A21DA5" w:rsidRPr="003232E7" w:rsidRDefault="007B5D9B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3232E7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  <w:bookmarkStart w:id="0" w:name="_GoBack"/>
      <w:bookmarkEnd w:id="0"/>
    </w:p>
    <w:p w:rsidR="005B7BE8" w:rsidRPr="00644B64" w:rsidRDefault="00DE274F" w:rsidP="00C23A3A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  <w:r w:rsidRPr="00644B64">
        <w:rPr>
          <w:rFonts w:asciiTheme="minorHAnsi" w:hAnsiTheme="minorHAnsi" w:cstheme="minorHAnsi"/>
          <w:b/>
          <w:sz w:val="32"/>
          <w:szCs w:val="32"/>
        </w:rPr>
        <w:t>Voor toepassing in de klas</w:t>
      </w:r>
    </w:p>
    <w:p w:rsidR="003232E7" w:rsidRPr="00B05876" w:rsidRDefault="003232E7" w:rsidP="003232E7">
      <w:pPr>
        <w:spacing w:line="360" w:lineRule="auto"/>
        <w:rPr>
          <w:rFonts w:asciiTheme="minorHAnsi" w:hAnsiTheme="minorHAnsi" w:cstheme="minorHAnsi"/>
        </w:rPr>
      </w:pPr>
    </w:p>
    <w:p w:rsidR="00654E72" w:rsidRPr="003232E7" w:rsidRDefault="00654E72" w:rsidP="00A2538E">
      <w:pPr>
        <w:tabs>
          <w:tab w:val="left" w:pos="1035"/>
        </w:tabs>
        <w:spacing w:line="360" w:lineRule="auto"/>
        <w:rPr>
          <w:rFonts w:asciiTheme="minorHAnsi" w:eastAsia="Times New Roman" w:hAnsiTheme="minorHAnsi" w:cstheme="minorHAnsi"/>
          <w:b/>
          <w:noProof/>
          <w:color w:val="EC7A23"/>
          <w:sz w:val="32"/>
          <w:szCs w:val="32"/>
        </w:rPr>
      </w:pPr>
      <w:r w:rsidRPr="003232E7">
        <w:rPr>
          <w:rFonts w:asciiTheme="minorHAnsi" w:eastAsiaTheme="minorEastAsia" w:hAnsiTheme="minorHAnsi" w:cstheme="minorHAnsi"/>
          <w:b/>
          <w:color w:val="EC7A23"/>
          <w:kern w:val="0"/>
          <w:sz w:val="32"/>
          <w:szCs w:val="32"/>
          <w:lang w:eastAsia="en-GB"/>
        </w:rPr>
        <w:t>Scheidbare werkwoorden</w:t>
      </w:r>
      <w:r w:rsidRPr="003232E7">
        <w:rPr>
          <w:rFonts w:asciiTheme="minorHAnsi" w:eastAsia="Times New Roman" w:hAnsiTheme="minorHAnsi" w:cstheme="minorHAnsi"/>
          <w:b/>
          <w:noProof/>
          <w:color w:val="EC7A23"/>
          <w:sz w:val="32"/>
          <w:szCs w:val="32"/>
        </w:rPr>
        <w:t xml:space="preserve"> </w:t>
      </w:r>
    </w:p>
    <w:p w:rsidR="00A2538E" w:rsidRPr="00644B64" w:rsidRDefault="00644B64" w:rsidP="00A2538E">
      <w:pPr>
        <w:tabs>
          <w:tab w:val="left" w:pos="1035"/>
        </w:tabs>
        <w:spacing w:line="360" w:lineRule="auto"/>
        <w:rPr>
          <w:rFonts w:asciiTheme="minorHAnsi" w:eastAsia="Times New Roman" w:hAnsiTheme="minorHAnsi" w:cstheme="minorHAnsi"/>
        </w:rPr>
      </w:pPr>
      <w:r w:rsidRPr="00644B64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87936" behindDoc="1" locked="0" layoutInCell="1" allowOverlap="1" wp14:anchorId="41792035" wp14:editId="5ED57608">
            <wp:simplePos x="0" y="0"/>
            <wp:positionH relativeFrom="page">
              <wp:posOffset>3681096</wp:posOffset>
            </wp:positionH>
            <wp:positionV relativeFrom="paragraph">
              <wp:posOffset>66992</wp:posOffset>
            </wp:positionV>
            <wp:extent cx="205740" cy="150683"/>
            <wp:effectExtent l="8572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5740" cy="15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8"/>
        <w:gridCol w:w="4818"/>
      </w:tblGrid>
      <w:tr w:rsidR="00F828EC" w:rsidRPr="00644B64" w:rsidTr="0010464D">
        <w:tc>
          <w:tcPr>
            <w:tcW w:w="4818" w:type="dxa"/>
            <w:tcBorders>
              <w:righ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10464D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 w:rsidRPr="0010464D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</w:rPr>
              <w:t>Instructie</w:t>
            </w:r>
          </w:p>
          <w:p w:rsidR="0010464D" w:rsidRDefault="0010464D" w:rsidP="00353B6B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Werk in tweetallen. Jullie hebben het antwoord op elkaars vragen. Persoon A stelt vraag 1 aan persoon B. Persoon B geeft een reactie en gebruikt het werkwoord bij 1 in de juiste tijd. Persoon A stelt twee vragen en persoon B geeft antwoord. Daarna wisselen jullie van beurt.</w:t>
            </w:r>
          </w:p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Voorbeeld:</w:t>
            </w:r>
          </w:p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  <w:tbl>
            <w:tblPr>
              <w:tblW w:w="5000" w:type="pct"/>
              <w:tblBorders>
                <w:top w:val="single" w:sz="2" w:space="0" w:color="000000" w:themeColor="text1"/>
                <w:left w:val="single" w:sz="2" w:space="0" w:color="000000" w:themeColor="text1"/>
                <w:bottom w:val="single" w:sz="2" w:space="0" w:color="000000" w:themeColor="text1"/>
                <w:right w:val="single" w:sz="2" w:space="0" w:color="000000" w:themeColor="text1"/>
                <w:insideH w:val="single" w:sz="2" w:space="0" w:color="000000" w:themeColor="text1"/>
                <w:insideV w:val="single" w:sz="2" w:space="0" w:color="000000" w:themeColor="text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4"/>
              <w:gridCol w:w="2168"/>
            </w:tblGrid>
            <w:tr w:rsidR="00F828EC" w:rsidRPr="00644B64" w:rsidTr="0010464D">
              <w:tc>
                <w:tcPr>
                  <w:tcW w:w="244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828EC" w:rsidRPr="00644B64" w:rsidRDefault="00F828EC" w:rsidP="00353B6B">
                  <w:pPr>
                    <w:spacing w:line="276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644B64">
                    <w:rPr>
                      <w:rFonts w:asciiTheme="minorHAnsi" w:eastAsia="Times New Roman" w:hAnsiTheme="minorHAnsi" w:cstheme="minorHAnsi"/>
                      <w:color w:val="000000"/>
                    </w:rPr>
                    <w:t>Persoon A</w:t>
                  </w:r>
                </w:p>
              </w:tc>
              <w:tc>
                <w:tcPr>
                  <w:tcW w:w="216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828EC" w:rsidRPr="00644B64" w:rsidRDefault="00642B03" w:rsidP="00353B6B">
                  <w:pPr>
                    <w:spacing w:line="276" w:lineRule="auto"/>
                    <w:rPr>
                      <w:rFonts w:asciiTheme="minorHAnsi" w:eastAsia="Times New Roman" w:hAnsiTheme="minorHAnsi" w:cstheme="minorHAnsi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</w:rPr>
                    <w:t>Persoon B</w:t>
                  </w:r>
                </w:p>
              </w:tc>
            </w:tr>
            <w:tr w:rsidR="00F828EC" w:rsidRPr="00644B64" w:rsidTr="0010464D">
              <w:tc>
                <w:tcPr>
                  <w:tcW w:w="244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828EC" w:rsidRPr="00644B64" w:rsidRDefault="00F828EC" w:rsidP="00642B03">
                  <w:pPr>
                    <w:spacing w:line="276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644B64">
                    <w:rPr>
                      <w:rFonts w:asciiTheme="minorHAnsi" w:eastAsia="Times New Roman" w:hAnsiTheme="minorHAnsi" w:cstheme="minorHAnsi"/>
                      <w:color w:val="000000"/>
                    </w:rPr>
                    <w:t xml:space="preserve">Wat moet </w:t>
                  </w:r>
                  <w:proofErr w:type="spellStart"/>
                  <w:r w:rsidRPr="00644B64">
                    <w:rPr>
                      <w:rFonts w:asciiTheme="minorHAnsi" w:eastAsia="Times New Roman" w:hAnsiTheme="minorHAnsi" w:cstheme="minorHAnsi"/>
                      <w:color w:val="000000"/>
                    </w:rPr>
                    <w:t>Faya</w:t>
                  </w:r>
                  <w:proofErr w:type="spellEnd"/>
                  <w:r w:rsidRPr="00644B64">
                    <w:rPr>
                      <w:rFonts w:asciiTheme="minorHAnsi" w:eastAsia="Times New Roman" w:hAnsiTheme="minorHAnsi" w:cstheme="minorHAnsi"/>
                      <w:color w:val="000000"/>
                    </w:rPr>
                    <w:t xml:space="preserve"> doen?</w:t>
                  </w:r>
                </w:p>
              </w:tc>
              <w:tc>
                <w:tcPr>
                  <w:tcW w:w="216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828EC" w:rsidRPr="00644B64" w:rsidRDefault="00F828EC" w:rsidP="00353B6B">
                  <w:pPr>
                    <w:spacing w:line="276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644B64">
                    <w:rPr>
                      <w:rFonts w:asciiTheme="minorHAnsi" w:eastAsia="Times New Roman" w:hAnsiTheme="minorHAnsi" w:cstheme="minorHAnsi"/>
                      <w:color w:val="000000"/>
                    </w:rPr>
                    <w:t>vakantie uitkiezen</w:t>
                  </w:r>
                </w:p>
              </w:tc>
            </w:tr>
          </w:tbl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 xml:space="preserve">A: Wat moet </w:t>
            </w:r>
            <w:proofErr w:type="spellStart"/>
            <w:r w:rsidRPr="00644B64">
              <w:rPr>
                <w:rFonts w:asciiTheme="minorHAnsi" w:eastAsia="Times New Roman" w:hAnsiTheme="minorHAnsi" w:cstheme="minorHAnsi"/>
                <w:color w:val="000000"/>
              </w:rPr>
              <w:t>Faya</w:t>
            </w:r>
            <w:proofErr w:type="spellEnd"/>
            <w:r w:rsidRPr="00644B64">
              <w:rPr>
                <w:rFonts w:asciiTheme="minorHAnsi" w:eastAsia="Times New Roman" w:hAnsiTheme="minorHAnsi" w:cstheme="minorHAnsi"/>
                <w:color w:val="000000"/>
              </w:rPr>
              <w:t xml:space="preserve"> doen?</w:t>
            </w:r>
          </w:p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 xml:space="preserve">B: </w:t>
            </w:r>
            <w:proofErr w:type="spellStart"/>
            <w:r w:rsidRPr="00644B64">
              <w:rPr>
                <w:rFonts w:asciiTheme="minorHAnsi" w:eastAsia="Times New Roman" w:hAnsiTheme="minorHAnsi" w:cstheme="minorHAnsi"/>
                <w:color w:val="000000"/>
              </w:rPr>
              <w:t>Faya</w:t>
            </w:r>
            <w:proofErr w:type="spellEnd"/>
            <w:r w:rsidRPr="00644B64">
              <w:rPr>
                <w:rFonts w:asciiTheme="minorHAnsi" w:eastAsia="Times New Roman" w:hAnsiTheme="minorHAnsi" w:cstheme="minorHAnsi"/>
                <w:color w:val="000000"/>
              </w:rPr>
              <w:t xml:space="preserve"> moet een vakantie uitkiezen</w:t>
            </w:r>
          </w:p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4818" w:type="dxa"/>
            <w:tcBorders>
              <w:lef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10464D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  <w:b/>
                <w:bCs/>
                <w:sz w:val="28"/>
              </w:rPr>
            </w:pPr>
            <w:r w:rsidRPr="0010464D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</w:rPr>
              <w:t>Instructie</w:t>
            </w:r>
          </w:p>
          <w:p w:rsidR="0010464D" w:rsidRDefault="0010464D" w:rsidP="00353B6B">
            <w:pPr>
              <w:spacing w:line="276" w:lineRule="auto"/>
              <w:rPr>
                <w:rFonts w:asciiTheme="minorHAnsi" w:eastAsia="Times New Roman" w:hAnsiTheme="minorHAnsi" w:cstheme="minorHAnsi"/>
                <w:color w:val="000000"/>
              </w:rPr>
            </w:pPr>
          </w:p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Werk in tweetallen. Jullie hebben het antwoord op elkaars vragen. Persoon A stelt vraag 1 aan persoon B. Persoon B geeft een reactie en gebruikt het werkwoord bij 1 in de juiste tijd. Persoon A stelt twee vragen en persoon B geeft antwoord. Daarna wisselen jullie van beurt.</w:t>
            </w:r>
          </w:p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Voorbeeld:</w:t>
            </w:r>
          </w:p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  <w:tbl>
            <w:tblPr>
              <w:tblW w:w="5000" w:type="pct"/>
              <w:tblBorders>
                <w:top w:val="single" w:sz="2" w:space="0" w:color="000000" w:themeColor="text1"/>
                <w:left w:val="single" w:sz="2" w:space="0" w:color="000000" w:themeColor="text1"/>
                <w:bottom w:val="single" w:sz="2" w:space="0" w:color="000000" w:themeColor="text1"/>
                <w:right w:val="single" w:sz="2" w:space="0" w:color="000000" w:themeColor="text1"/>
                <w:insideH w:val="single" w:sz="2" w:space="0" w:color="000000" w:themeColor="text1"/>
                <w:insideV w:val="single" w:sz="2" w:space="0" w:color="000000" w:themeColor="text1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8"/>
              <w:gridCol w:w="2164"/>
            </w:tblGrid>
            <w:tr w:rsidR="00F828EC" w:rsidRPr="00644B64" w:rsidTr="0010464D">
              <w:tc>
                <w:tcPr>
                  <w:tcW w:w="244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828EC" w:rsidRPr="00644B64" w:rsidRDefault="00F828EC" w:rsidP="00353B6B">
                  <w:pPr>
                    <w:spacing w:line="276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644B64">
                    <w:rPr>
                      <w:rFonts w:asciiTheme="minorHAnsi" w:eastAsia="Times New Roman" w:hAnsiTheme="minorHAnsi" w:cstheme="minorHAnsi"/>
                      <w:color w:val="000000"/>
                    </w:rPr>
                    <w:t>Persoon A</w:t>
                  </w:r>
                </w:p>
              </w:tc>
              <w:tc>
                <w:tcPr>
                  <w:tcW w:w="216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828EC" w:rsidRPr="00644B64" w:rsidRDefault="00642B03" w:rsidP="00353B6B">
                  <w:pPr>
                    <w:spacing w:line="276" w:lineRule="auto"/>
                    <w:rPr>
                      <w:rFonts w:asciiTheme="minorHAnsi" w:eastAsia="Times New Roman" w:hAnsiTheme="minorHAnsi" w:cstheme="minorHAnsi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</w:rPr>
                    <w:t>Persoon B</w:t>
                  </w:r>
                </w:p>
              </w:tc>
            </w:tr>
            <w:tr w:rsidR="00F828EC" w:rsidRPr="00644B64" w:rsidTr="0010464D">
              <w:tc>
                <w:tcPr>
                  <w:tcW w:w="2448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828EC" w:rsidRPr="00644B64" w:rsidRDefault="00F828EC" w:rsidP="00642B03">
                  <w:pPr>
                    <w:spacing w:line="276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644B64">
                    <w:rPr>
                      <w:rFonts w:asciiTheme="minorHAnsi" w:eastAsia="Times New Roman" w:hAnsiTheme="minorHAnsi" w:cstheme="minorHAnsi"/>
                      <w:color w:val="000000"/>
                    </w:rPr>
                    <w:t xml:space="preserve">Wat moet </w:t>
                  </w:r>
                  <w:proofErr w:type="spellStart"/>
                  <w:r w:rsidRPr="00644B64">
                    <w:rPr>
                      <w:rFonts w:asciiTheme="minorHAnsi" w:eastAsia="Times New Roman" w:hAnsiTheme="minorHAnsi" w:cstheme="minorHAnsi"/>
                      <w:color w:val="000000"/>
                    </w:rPr>
                    <w:t>Faya</w:t>
                  </w:r>
                  <w:proofErr w:type="spellEnd"/>
                  <w:r w:rsidRPr="00644B64">
                    <w:rPr>
                      <w:rFonts w:asciiTheme="minorHAnsi" w:eastAsia="Times New Roman" w:hAnsiTheme="minorHAnsi" w:cstheme="minorHAnsi"/>
                      <w:color w:val="000000"/>
                    </w:rPr>
                    <w:t xml:space="preserve"> doen?</w:t>
                  </w:r>
                </w:p>
              </w:tc>
              <w:tc>
                <w:tcPr>
                  <w:tcW w:w="2164" w:type="dxa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828EC" w:rsidRPr="00644B64" w:rsidRDefault="00F828EC" w:rsidP="00353B6B">
                  <w:pPr>
                    <w:spacing w:line="276" w:lineRule="auto"/>
                    <w:rPr>
                      <w:rFonts w:asciiTheme="minorHAnsi" w:eastAsia="Times New Roman" w:hAnsiTheme="minorHAnsi" w:cstheme="minorHAnsi"/>
                    </w:rPr>
                  </w:pPr>
                  <w:r w:rsidRPr="00644B64">
                    <w:rPr>
                      <w:rFonts w:asciiTheme="minorHAnsi" w:eastAsia="Times New Roman" w:hAnsiTheme="minorHAnsi" w:cstheme="minorHAnsi"/>
                      <w:color w:val="000000"/>
                    </w:rPr>
                    <w:t>vakantie uitkiezen</w:t>
                  </w:r>
                </w:p>
              </w:tc>
            </w:tr>
          </w:tbl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 xml:space="preserve">A: Wat moet </w:t>
            </w:r>
            <w:proofErr w:type="spellStart"/>
            <w:r w:rsidRPr="00644B64">
              <w:rPr>
                <w:rFonts w:asciiTheme="minorHAnsi" w:eastAsia="Times New Roman" w:hAnsiTheme="minorHAnsi" w:cstheme="minorHAnsi"/>
                <w:color w:val="000000"/>
              </w:rPr>
              <w:t>Faya</w:t>
            </w:r>
            <w:proofErr w:type="spellEnd"/>
            <w:r w:rsidRPr="00644B64">
              <w:rPr>
                <w:rFonts w:asciiTheme="minorHAnsi" w:eastAsia="Times New Roman" w:hAnsiTheme="minorHAnsi" w:cstheme="minorHAnsi"/>
                <w:color w:val="000000"/>
              </w:rPr>
              <w:t xml:space="preserve"> doen?</w:t>
            </w:r>
          </w:p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 xml:space="preserve">B: </w:t>
            </w:r>
            <w:proofErr w:type="spellStart"/>
            <w:r w:rsidRPr="00644B64">
              <w:rPr>
                <w:rFonts w:asciiTheme="minorHAnsi" w:eastAsia="Times New Roman" w:hAnsiTheme="minorHAnsi" w:cstheme="minorHAnsi"/>
                <w:color w:val="000000"/>
              </w:rPr>
              <w:t>Faya</w:t>
            </w:r>
            <w:proofErr w:type="spellEnd"/>
            <w:r w:rsidRPr="00644B64">
              <w:rPr>
                <w:rFonts w:asciiTheme="minorHAnsi" w:eastAsia="Times New Roman" w:hAnsiTheme="minorHAnsi" w:cstheme="minorHAnsi"/>
                <w:color w:val="000000"/>
              </w:rPr>
              <w:t xml:space="preserve"> moet een vakantie uitkiezen</w:t>
            </w:r>
          </w:p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F828EC" w:rsidRPr="00644B64" w:rsidTr="0010464D">
        <w:tc>
          <w:tcPr>
            <w:tcW w:w="4818" w:type="dxa"/>
            <w:tcBorders>
              <w:right w:val="dashSmallGap" w:sz="4" w:space="0" w:color="000000" w:themeColor="text1"/>
            </w:tcBorders>
            <w:shd w:val="clear" w:color="auto" w:fill="D1FF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Persoon A</w:t>
            </w:r>
          </w:p>
        </w:tc>
        <w:tc>
          <w:tcPr>
            <w:tcW w:w="4818" w:type="dxa"/>
            <w:tcBorders>
              <w:left w:val="dashSmallGap" w:sz="4" w:space="0" w:color="000000" w:themeColor="text1"/>
            </w:tcBorders>
            <w:shd w:val="clear" w:color="auto" w:fill="D1FFE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353B6B">
            <w:pPr>
              <w:spacing w:line="276" w:lineRule="auto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Persoon B</w:t>
            </w:r>
          </w:p>
        </w:tc>
      </w:tr>
      <w:tr w:rsidR="00F828EC" w:rsidRPr="00644B64" w:rsidTr="0010464D">
        <w:trPr>
          <w:trHeight w:val="680"/>
        </w:trPr>
        <w:tc>
          <w:tcPr>
            <w:tcW w:w="4818" w:type="dxa"/>
            <w:tcBorders>
              <w:righ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doet Charlotte met het raam?</w:t>
            </w:r>
          </w:p>
        </w:tc>
        <w:tc>
          <w:tcPr>
            <w:tcW w:w="4818" w:type="dxa"/>
            <w:tcBorders>
              <w:lef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3" w:hanging="453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openzetten</w:t>
            </w:r>
          </w:p>
        </w:tc>
      </w:tr>
      <w:tr w:rsidR="00F828EC" w:rsidRPr="00644B64" w:rsidTr="0010464D">
        <w:trPr>
          <w:trHeight w:val="680"/>
        </w:trPr>
        <w:tc>
          <w:tcPr>
            <w:tcW w:w="4818" w:type="dxa"/>
            <w:tcBorders>
              <w:righ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2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doet Brian met de theorie?</w:t>
            </w:r>
          </w:p>
        </w:tc>
        <w:tc>
          <w:tcPr>
            <w:tcW w:w="4818" w:type="dxa"/>
            <w:tcBorders>
              <w:lef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3" w:hanging="453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2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uitleggen</w:t>
            </w:r>
          </w:p>
        </w:tc>
      </w:tr>
      <w:tr w:rsidR="00F828EC" w:rsidRPr="00644B64" w:rsidTr="0010464D">
        <w:trPr>
          <w:trHeight w:val="680"/>
        </w:trPr>
        <w:tc>
          <w:tcPr>
            <w:tcW w:w="4818" w:type="dxa"/>
            <w:tcBorders>
              <w:righ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3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aanraken</w:t>
            </w:r>
          </w:p>
        </w:tc>
        <w:tc>
          <w:tcPr>
            <w:tcW w:w="4818" w:type="dxa"/>
            <w:tcBorders>
              <w:lef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3" w:hanging="453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3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doet Francesca met de gitaar?</w:t>
            </w:r>
          </w:p>
        </w:tc>
      </w:tr>
      <w:tr w:rsidR="00F828EC" w:rsidRPr="00644B64" w:rsidTr="0010464D">
        <w:trPr>
          <w:trHeight w:val="680"/>
        </w:trPr>
        <w:tc>
          <w:tcPr>
            <w:tcW w:w="4818" w:type="dxa"/>
            <w:tcBorders>
              <w:righ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4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aanbreken</w:t>
            </w:r>
          </w:p>
        </w:tc>
        <w:tc>
          <w:tcPr>
            <w:tcW w:w="4818" w:type="dxa"/>
            <w:tcBorders>
              <w:lef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3" w:hanging="453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4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doet Paul met een zak chips?</w:t>
            </w:r>
          </w:p>
        </w:tc>
      </w:tr>
      <w:tr w:rsidR="00F828EC" w:rsidRPr="00644B64" w:rsidTr="0010464D">
        <w:trPr>
          <w:trHeight w:val="680"/>
        </w:trPr>
        <w:tc>
          <w:tcPr>
            <w:tcW w:w="4818" w:type="dxa"/>
            <w:tcBorders>
              <w:righ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5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heeft Charlotte dinsdag om 11.00 uur gedaan?</w:t>
            </w:r>
            <w:r w:rsidR="00642B03" w:rsidRPr="00644B64">
              <w:rPr>
                <w:rFonts w:asciiTheme="minorHAnsi" w:eastAsia="Times New Roman" w:hAnsiTheme="minorHAnsi" w:cstheme="minorHAnsi"/>
                <w:noProof/>
              </w:rPr>
              <w:t xml:space="preserve"> </w:t>
            </w:r>
          </w:p>
        </w:tc>
        <w:tc>
          <w:tcPr>
            <w:tcW w:w="4818" w:type="dxa"/>
            <w:tcBorders>
              <w:lef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3" w:hanging="453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5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bij ons langskomen</w:t>
            </w:r>
          </w:p>
        </w:tc>
      </w:tr>
      <w:tr w:rsidR="00F828EC" w:rsidRPr="00644B64" w:rsidTr="0010464D">
        <w:trPr>
          <w:trHeight w:val="680"/>
        </w:trPr>
        <w:tc>
          <w:tcPr>
            <w:tcW w:w="4818" w:type="dxa"/>
            <w:tcBorders>
              <w:righ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6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heeft Brian zaterdag om 20.00 uur gedaan?</w:t>
            </w:r>
          </w:p>
        </w:tc>
        <w:tc>
          <w:tcPr>
            <w:tcW w:w="4818" w:type="dxa"/>
            <w:tcBorders>
              <w:lef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3" w:hanging="453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6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optreden</w:t>
            </w:r>
          </w:p>
        </w:tc>
      </w:tr>
      <w:tr w:rsidR="00F828EC" w:rsidRPr="00644B64" w:rsidTr="0010464D">
        <w:trPr>
          <w:trHeight w:val="680"/>
        </w:trPr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7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terugvliegen</w:t>
            </w:r>
          </w:p>
        </w:tc>
        <w:tc>
          <w:tcPr>
            <w:tcW w:w="48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3" w:hanging="453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7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heeft Francesca zondag om 13.00 uur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gedaan?</w:t>
            </w:r>
          </w:p>
        </w:tc>
      </w:tr>
      <w:tr w:rsidR="00F828EC" w:rsidRPr="00644B64" w:rsidTr="0010464D">
        <w:trPr>
          <w:trHeight w:val="680"/>
        </w:trPr>
        <w:tc>
          <w:tcPr>
            <w:tcW w:w="4818" w:type="dxa"/>
            <w:tcBorders>
              <w:righ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8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thuiskomen</w:t>
            </w:r>
          </w:p>
        </w:tc>
        <w:tc>
          <w:tcPr>
            <w:tcW w:w="4818" w:type="dxa"/>
            <w:tcBorders>
              <w:lef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3" w:hanging="453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8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heeft Paul gisteren om 23.00 uur gedaan?</w:t>
            </w:r>
          </w:p>
        </w:tc>
      </w:tr>
      <w:tr w:rsidR="00F828EC" w:rsidRPr="00644B64" w:rsidTr="0010464D">
        <w:trPr>
          <w:trHeight w:val="680"/>
        </w:trPr>
        <w:tc>
          <w:tcPr>
            <w:tcW w:w="4818" w:type="dxa"/>
            <w:tcBorders>
              <w:righ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9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belooft Charlotte? </w:t>
            </w:r>
          </w:p>
        </w:tc>
        <w:tc>
          <w:tcPr>
            <w:tcW w:w="4818" w:type="dxa"/>
            <w:tcBorders>
              <w:lef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3" w:hanging="453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9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de deur dichtdoen</w:t>
            </w:r>
          </w:p>
        </w:tc>
      </w:tr>
      <w:tr w:rsidR="00F828EC" w:rsidRPr="00644B64" w:rsidTr="0010464D">
        <w:trPr>
          <w:trHeight w:val="680"/>
        </w:trPr>
        <w:tc>
          <w:tcPr>
            <w:tcW w:w="4818" w:type="dxa"/>
            <w:tcBorders>
              <w:righ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10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belooft Brian?</w:t>
            </w:r>
          </w:p>
        </w:tc>
        <w:tc>
          <w:tcPr>
            <w:tcW w:w="4818" w:type="dxa"/>
            <w:tcBorders>
              <w:lef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3" w:hanging="453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10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twee kilo afvallen</w:t>
            </w:r>
          </w:p>
        </w:tc>
      </w:tr>
      <w:tr w:rsidR="00F828EC" w:rsidRPr="00644B64" w:rsidTr="0010464D">
        <w:trPr>
          <w:trHeight w:val="680"/>
        </w:trPr>
        <w:tc>
          <w:tcPr>
            <w:tcW w:w="4818" w:type="dxa"/>
            <w:tcBorders>
              <w:righ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11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een paar uur doorwerken</w:t>
            </w:r>
          </w:p>
        </w:tc>
        <w:tc>
          <w:tcPr>
            <w:tcW w:w="4818" w:type="dxa"/>
            <w:tcBorders>
              <w:lef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3" w:hanging="453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11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belooft Francesca?</w:t>
            </w:r>
          </w:p>
        </w:tc>
      </w:tr>
      <w:tr w:rsidR="00F828EC" w:rsidRPr="00644B64" w:rsidTr="0010464D">
        <w:trPr>
          <w:trHeight w:val="680"/>
        </w:trPr>
        <w:tc>
          <w:tcPr>
            <w:tcW w:w="4818" w:type="dxa"/>
            <w:tcBorders>
              <w:righ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12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de hond uitlaten</w:t>
            </w:r>
          </w:p>
        </w:tc>
        <w:tc>
          <w:tcPr>
            <w:tcW w:w="4818" w:type="dxa"/>
            <w:tcBorders>
              <w:lef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3" w:hanging="453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12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belooft Paul?</w:t>
            </w:r>
          </w:p>
        </w:tc>
      </w:tr>
      <w:tr w:rsidR="00F828EC" w:rsidRPr="00644B64" w:rsidTr="0010464D">
        <w:trPr>
          <w:trHeight w:val="680"/>
        </w:trPr>
        <w:tc>
          <w:tcPr>
            <w:tcW w:w="4818" w:type="dxa"/>
            <w:tcBorders>
              <w:righ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13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vindt Charlotte leuk om te doen?</w:t>
            </w:r>
          </w:p>
        </w:tc>
        <w:tc>
          <w:tcPr>
            <w:tcW w:w="4818" w:type="dxa"/>
            <w:tcBorders>
              <w:lef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3" w:hanging="453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13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tijd met vrienden doorbrengen</w:t>
            </w:r>
          </w:p>
        </w:tc>
      </w:tr>
      <w:tr w:rsidR="00F828EC" w:rsidRPr="00644B64" w:rsidTr="0010464D">
        <w:trPr>
          <w:trHeight w:val="680"/>
        </w:trPr>
        <w:tc>
          <w:tcPr>
            <w:tcW w:w="4818" w:type="dxa"/>
            <w:tcBorders>
              <w:righ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14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vindt Brian leuk om te doen?</w:t>
            </w:r>
          </w:p>
        </w:tc>
        <w:tc>
          <w:tcPr>
            <w:tcW w:w="4818" w:type="dxa"/>
            <w:tcBorders>
              <w:lef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3" w:hanging="453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14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in de open lucht overnachten</w:t>
            </w:r>
          </w:p>
        </w:tc>
      </w:tr>
      <w:tr w:rsidR="00F828EC" w:rsidRPr="00644B64" w:rsidTr="0010464D">
        <w:trPr>
          <w:trHeight w:val="680"/>
        </w:trPr>
        <w:tc>
          <w:tcPr>
            <w:tcW w:w="4818" w:type="dxa"/>
            <w:tcBorders>
              <w:righ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15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met hen meegaan</w:t>
            </w:r>
          </w:p>
        </w:tc>
        <w:tc>
          <w:tcPr>
            <w:tcW w:w="4818" w:type="dxa"/>
            <w:tcBorders>
              <w:lef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3" w:hanging="453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15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vindt Francesca leuk om te doen?</w:t>
            </w:r>
          </w:p>
        </w:tc>
      </w:tr>
      <w:tr w:rsidR="00F828EC" w:rsidRPr="00644B64" w:rsidTr="0010464D">
        <w:trPr>
          <w:trHeight w:val="680"/>
        </w:trPr>
        <w:tc>
          <w:tcPr>
            <w:tcW w:w="4818" w:type="dxa"/>
            <w:tcBorders>
              <w:righ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9" w:hanging="459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16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aan een tocht door Nederland meedoen</w:t>
            </w:r>
          </w:p>
        </w:tc>
        <w:tc>
          <w:tcPr>
            <w:tcW w:w="4818" w:type="dxa"/>
            <w:tcBorders>
              <w:left w:val="dashSmallGap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828EC" w:rsidRPr="00644B64" w:rsidRDefault="00F828EC" w:rsidP="00642B03">
            <w:pPr>
              <w:spacing w:line="276" w:lineRule="auto"/>
              <w:ind w:left="453" w:hanging="453"/>
              <w:rPr>
                <w:rFonts w:asciiTheme="minorHAnsi" w:eastAsia="Times New Roman" w:hAnsiTheme="minorHAnsi" w:cstheme="minorHAnsi"/>
              </w:rPr>
            </w:pP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16</w:t>
            </w:r>
            <w:r w:rsidR="00644B64">
              <w:rPr>
                <w:rFonts w:asciiTheme="minorHAnsi" w:eastAsia="Times New Roman" w:hAnsiTheme="minorHAnsi" w:cstheme="minorHAnsi"/>
                <w:color w:val="000000"/>
              </w:rPr>
              <w:tab/>
            </w:r>
            <w:r w:rsidRPr="00644B64">
              <w:rPr>
                <w:rFonts w:asciiTheme="minorHAnsi" w:eastAsia="Times New Roman" w:hAnsiTheme="minorHAnsi" w:cstheme="minorHAnsi"/>
                <w:color w:val="000000"/>
              </w:rPr>
              <w:t>Wat vindt Paul leuk om te doen?</w:t>
            </w:r>
          </w:p>
        </w:tc>
      </w:tr>
    </w:tbl>
    <w:p w:rsidR="005A3114" w:rsidRPr="00644B64" w:rsidRDefault="00642B03" w:rsidP="00CA3C11">
      <w:pPr>
        <w:spacing w:line="360" w:lineRule="auto"/>
        <w:rPr>
          <w:rFonts w:asciiTheme="minorHAnsi" w:eastAsia="Times New Roman" w:hAnsiTheme="minorHAnsi" w:cstheme="minorHAnsi"/>
        </w:rPr>
      </w:pPr>
      <w:r w:rsidRPr="00644B64">
        <w:rPr>
          <w:rFonts w:asciiTheme="minorHAnsi" w:eastAsia="Times New Roman" w:hAnsiTheme="minorHAnsi" w:cstheme="minorHAnsi"/>
          <w:noProof/>
        </w:rPr>
        <w:drawing>
          <wp:anchor distT="0" distB="0" distL="114300" distR="114300" simplePos="0" relativeHeight="251689984" behindDoc="1" locked="0" layoutInCell="1" allowOverlap="1" wp14:anchorId="7EAC4806" wp14:editId="3253F848">
            <wp:simplePos x="0" y="0"/>
            <wp:positionH relativeFrom="margin">
              <wp:posOffset>2956878</wp:posOffset>
            </wp:positionH>
            <wp:positionV relativeFrom="paragraph">
              <wp:posOffset>-7512051</wp:posOffset>
            </wp:positionV>
            <wp:extent cx="205740" cy="150683"/>
            <wp:effectExtent l="8572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5740" cy="150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114" w:rsidRPr="00644B64">
      <w:footerReference w:type="default" r:id="rId8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3A" w:rsidRDefault="00C23A3A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FE17E1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3B305E" wp14:editId="14BB5F64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FE17E1" w:rsidRDefault="007B5D9B" w:rsidP="00FE17E1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FE17E1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FE17E1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266783" w:rsidRPr="00FE17E1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4</w:t>
    </w:r>
    <w:r w:rsidR="00A21DA5" w:rsidRPr="00FE17E1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A2538E" w:rsidRPr="00FE17E1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20</w:t>
    </w:r>
    <w:r w:rsidR="001F01AF" w:rsidRPr="00FE17E1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FE17E1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FE17E1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FE17E1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3232E7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FE17E1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3232E7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07BF7"/>
    <w:rsid w:val="0001440B"/>
    <w:rsid w:val="00017B09"/>
    <w:rsid w:val="000350E6"/>
    <w:rsid w:val="00050B43"/>
    <w:rsid w:val="00096D9D"/>
    <w:rsid w:val="000B1E1C"/>
    <w:rsid w:val="000C40B8"/>
    <w:rsid w:val="0010464D"/>
    <w:rsid w:val="00114E48"/>
    <w:rsid w:val="00130096"/>
    <w:rsid w:val="00132349"/>
    <w:rsid w:val="001365C8"/>
    <w:rsid w:val="001B01E3"/>
    <w:rsid w:val="001B0E40"/>
    <w:rsid w:val="001C6731"/>
    <w:rsid w:val="001F01AF"/>
    <w:rsid w:val="002210B4"/>
    <w:rsid w:val="00251FD8"/>
    <w:rsid w:val="00266783"/>
    <w:rsid w:val="00266BCF"/>
    <w:rsid w:val="00270104"/>
    <w:rsid w:val="00287C52"/>
    <w:rsid w:val="00292C8C"/>
    <w:rsid w:val="002B5CEE"/>
    <w:rsid w:val="002D5684"/>
    <w:rsid w:val="003033C5"/>
    <w:rsid w:val="00303C50"/>
    <w:rsid w:val="003232E7"/>
    <w:rsid w:val="00324E4B"/>
    <w:rsid w:val="00372170"/>
    <w:rsid w:val="00390E26"/>
    <w:rsid w:val="003B07B6"/>
    <w:rsid w:val="00413AC6"/>
    <w:rsid w:val="00423889"/>
    <w:rsid w:val="00440909"/>
    <w:rsid w:val="0044586B"/>
    <w:rsid w:val="00495A1D"/>
    <w:rsid w:val="004B225F"/>
    <w:rsid w:val="004C72C4"/>
    <w:rsid w:val="004D7474"/>
    <w:rsid w:val="004E354D"/>
    <w:rsid w:val="00522735"/>
    <w:rsid w:val="005A3114"/>
    <w:rsid w:val="005B7BE8"/>
    <w:rsid w:val="005F72A6"/>
    <w:rsid w:val="00606F9F"/>
    <w:rsid w:val="00614EEE"/>
    <w:rsid w:val="00642B03"/>
    <w:rsid w:val="00644B64"/>
    <w:rsid w:val="0064730A"/>
    <w:rsid w:val="006547C5"/>
    <w:rsid w:val="00654E72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0489C"/>
    <w:rsid w:val="00A21DA5"/>
    <w:rsid w:val="00A2491C"/>
    <w:rsid w:val="00A2538E"/>
    <w:rsid w:val="00A42487"/>
    <w:rsid w:val="00A62FA0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C23A3A"/>
    <w:rsid w:val="00C41E23"/>
    <w:rsid w:val="00C45B47"/>
    <w:rsid w:val="00C807DF"/>
    <w:rsid w:val="00CA3C11"/>
    <w:rsid w:val="00CE0747"/>
    <w:rsid w:val="00CF22BD"/>
    <w:rsid w:val="00D42E96"/>
    <w:rsid w:val="00D84486"/>
    <w:rsid w:val="00D91B24"/>
    <w:rsid w:val="00DB774B"/>
    <w:rsid w:val="00DC238A"/>
    <w:rsid w:val="00DD0E0C"/>
    <w:rsid w:val="00DD7069"/>
    <w:rsid w:val="00DE274F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63921"/>
    <w:rsid w:val="00F828EC"/>
    <w:rsid w:val="00F909CA"/>
    <w:rsid w:val="00F96918"/>
    <w:rsid w:val="00FB4B17"/>
    <w:rsid w:val="00FC55A2"/>
    <w:rsid w:val="00FD2302"/>
    <w:rsid w:val="00F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291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40</cp:revision>
  <cp:lastPrinted>2022-04-05T10:08:00Z</cp:lastPrinted>
  <dcterms:created xsi:type="dcterms:W3CDTF">2020-08-03T10:08:00Z</dcterms:created>
  <dcterms:modified xsi:type="dcterms:W3CDTF">2022-07-27T09:11:00Z</dcterms:modified>
</cp:coreProperties>
</file>